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B2" w:rsidRPr="005D2C31" w:rsidRDefault="00166261" w:rsidP="00166261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5D2C31">
        <w:rPr>
          <w:rFonts w:ascii="Times New Roman" w:eastAsia="標楷體" w:hAnsi="Times New Roman" w:cs="Times New Roman"/>
          <w:sz w:val="56"/>
          <w:szCs w:val="56"/>
        </w:rPr>
        <w:t>目</w:t>
      </w:r>
      <w:r w:rsidRPr="005D2C31">
        <w:rPr>
          <w:rFonts w:ascii="Times New Roman" w:eastAsia="標楷體" w:hAnsi="Times New Roman" w:cs="Times New Roman"/>
          <w:sz w:val="56"/>
          <w:szCs w:val="56"/>
        </w:rPr>
        <w:t xml:space="preserve">    </w:t>
      </w:r>
      <w:r w:rsidRPr="005D2C31">
        <w:rPr>
          <w:rFonts w:ascii="Times New Roman" w:eastAsia="標楷體" w:hAnsi="Times New Roman" w:cs="Times New Roman"/>
          <w:sz w:val="56"/>
          <w:szCs w:val="56"/>
        </w:rPr>
        <w:t>次</w:t>
      </w:r>
    </w:p>
    <w:p w:rsidR="00166261" w:rsidRPr="005D2C31" w:rsidRDefault="00166261" w:rsidP="0016626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>甲、公務預算</w:t>
      </w:r>
    </w:p>
    <w:p w:rsidR="00166261" w:rsidRPr="005D2C31" w:rsidRDefault="00166261" w:rsidP="0016626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一、單位預算籌編及審議作業</w:t>
      </w:r>
    </w:p>
    <w:p w:rsidR="00166261" w:rsidRPr="005D2C31" w:rsidRDefault="00166261" w:rsidP="0016626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(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)DA01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單位預算之審核編報</w:t>
      </w:r>
    </w:p>
    <w:p w:rsidR="00166261" w:rsidRPr="005D2C31" w:rsidRDefault="00166261" w:rsidP="0016626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DA01-1</w:t>
      </w:r>
    </w:p>
    <w:p w:rsidR="00166261" w:rsidRPr="005D2C31" w:rsidRDefault="00166261" w:rsidP="0016626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</w:t>
      </w:r>
      <w:r w:rsidRPr="005D2C31">
        <w:rPr>
          <w:rFonts w:ascii="Times New Roman" w:eastAsia="標楷體" w:hAnsi="Times New Roman" w:cs="Times New Roman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</w:t>
      </w:r>
      <w:r w:rsidRPr="005D2C31">
        <w:rPr>
          <w:rFonts w:ascii="Times New Roman" w:eastAsia="標楷體" w:hAnsi="Times New Roman" w:cs="Times New Roman"/>
          <w:sz w:val="28"/>
          <w:szCs w:val="28"/>
        </w:rPr>
        <w:t>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DA01-4</w:t>
      </w:r>
    </w:p>
    <w:p w:rsidR="00166261" w:rsidRPr="005D2C31" w:rsidRDefault="00166261" w:rsidP="0016626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DA01-7</w:t>
      </w:r>
    </w:p>
    <w:p w:rsidR="00166261" w:rsidRPr="005D2C31" w:rsidRDefault="00166261" w:rsidP="0016626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二</w:t>
      </w:r>
      <w:r w:rsidRPr="005D2C31">
        <w:rPr>
          <w:rFonts w:ascii="Times New Roman" w:eastAsia="標楷體" w:hAnsi="Times New Roman" w:cs="Times New Roman"/>
          <w:sz w:val="28"/>
          <w:szCs w:val="28"/>
        </w:rPr>
        <w:t>)DA0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2</w:t>
      </w:r>
      <w:r w:rsidRPr="005D2C31">
        <w:rPr>
          <w:rFonts w:ascii="Times New Roman" w:eastAsia="標楷體" w:hAnsi="Times New Roman" w:cs="Times New Roman"/>
          <w:sz w:val="28"/>
          <w:szCs w:val="28"/>
        </w:rPr>
        <w:t>追加</w:t>
      </w:r>
      <w:r w:rsidRPr="005D2C31">
        <w:rPr>
          <w:rFonts w:ascii="Times New Roman" w:eastAsia="標楷體" w:hAnsi="Times New Roman" w:cs="Times New Roman"/>
          <w:sz w:val="28"/>
          <w:szCs w:val="28"/>
        </w:rPr>
        <w:t>(</w:t>
      </w:r>
      <w:r w:rsidRPr="005D2C31">
        <w:rPr>
          <w:rFonts w:ascii="Times New Roman" w:eastAsia="標楷體" w:hAnsi="Times New Roman" w:cs="Times New Roman"/>
          <w:sz w:val="28"/>
          <w:szCs w:val="28"/>
        </w:rPr>
        <w:t>減</w:t>
      </w:r>
      <w:r w:rsidRPr="005D2C31">
        <w:rPr>
          <w:rFonts w:ascii="Times New Roman" w:eastAsia="標楷體" w:hAnsi="Times New Roman" w:cs="Times New Roman"/>
          <w:sz w:val="28"/>
          <w:szCs w:val="28"/>
        </w:rPr>
        <w:t>)</w:t>
      </w:r>
      <w:r w:rsidRPr="005D2C31">
        <w:rPr>
          <w:rFonts w:ascii="Times New Roman" w:eastAsia="標楷體" w:hAnsi="Times New Roman" w:cs="Times New Roman"/>
          <w:sz w:val="28"/>
          <w:szCs w:val="28"/>
        </w:rPr>
        <w:t>預算之審核編報</w:t>
      </w:r>
    </w:p>
    <w:p w:rsidR="00166261" w:rsidRPr="005D2C31" w:rsidRDefault="00166261" w:rsidP="0016626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DA0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2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166261" w:rsidRPr="005D2C31" w:rsidRDefault="00166261" w:rsidP="0016626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…DA0</w:t>
      </w:r>
      <w:r w:rsidR="008005FC" w:rsidRPr="005D2C31">
        <w:rPr>
          <w:rFonts w:ascii="Times New Roman" w:eastAsia="標楷體" w:hAnsi="Times New Roman" w:cs="Times New Roman"/>
          <w:sz w:val="28"/>
          <w:szCs w:val="28"/>
        </w:rPr>
        <w:t>2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 w:rsidR="008005FC" w:rsidRPr="005D2C31">
        <w:rPr>
          <w:rFonts w:ascii="Times New Roman" w:eastAsia="標楷體" w:hAnsi="Times New Roman" w:cs="Times New Roman"/>
          <w:sz w:val="28"/>
          <w:szCs w:val="28"/>
        </w:rPr>
        <w:t>3</w:t>
      </w:r>
    </w:p>
    <w:p w:rsidR="00166261" w:rsidRPr="005D2C31" w:rsidRDefault="00166261" w:rsidP="0016626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DA0</w:t>
      </w:r>
      <w:r w:rsidR="008005FC" w:rsidRPr="005D2C31">
        <w:rPr>
          <w:rFonts w:ascii="Times New Roman" w:eastAsia="標楷體" w:hAnsi="Times New Roman" w:cs="Times New Roman"/>
          <w:sz w:val="28"/>
          <w:szCs w:val="28"/>
        </w:rPr>
        <w:t>2-6</w:t>
      </w:r>
    </w:p>
    <w:p w:rsidR="00166261" w:rsidRPr="005D2C31" w:rsidRDefault="00906DBD" w:rsidP="0016626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二、單位預算之執行作業</w:t>
      </w:r>
    </w:p>
    <w:p w:rsidR="00906DBD" w:rsidRPr="005D2C31" w:rsidRDefault="00906DBD" w:rsidP="00906DB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)DA0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3</w:t>
      </w:r>
      <w:r w:rsidRPr="005D2C31">
        <w:rPr>
          <w:rFonts w:ascii="Times New Roman" w:eastAsia="標楷體" w:hAnsi="Times New Roman" w:cs="Times New Roman"/>
          <w:sz w:val="28"/>
          <w:szCs w:val="28"/>
        </w:rPr>
        <w:t>編造</w:t>
      </w:r>
      <w:r w:rsidRPr="005D2C31">
        <w:rPr>
          <w:rFonts w:ascii="Times New Roman" w:eastAsia="標楷體" w:hAnsi="Times New Roman" w:cs="Times New Roman"/>
          <w:sz w:val="28"/>
          <w:szCs w:val="28"/>
        </w:rPr>
        <w:t>(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修改</w:t>
      </w:r>
      <w:r w:rsidRPr="005D2C31">
        <w:rPr>
          <w:rFonts w:ascii="Times New Roman" w:eastAsia="標楷體" w:hAnsi="Times New Roman" w:cs="Times New Roman"/>
          <w:sz w:val="28"/>
          <w:szCs w:val="28"/>
        </w:rPr>
        <w:t>)</w:t>
      </w:r>
      <w:r w:rsidRPr="005D2C31">
        <w:rPr>
          <w:rFonts w:ascii="Times New Roman" w:eastAsia="標楷體" w:hAnsi="Times New Roman" w:cs="Times New Roman"/>
          <w:sz w:val="28"/>
          <w:szCs w:val="28"/>
        </w:rPr>
        <w:t>歲入、歲出分配預算</w:t>
      </w:r>
    </w:p>
    <w:p w:rsidR="00906DBD" w:rsidRPr="005D2C31" w:rsidRDefault="00906DBD" w:rsidP="00906DB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</w:t>
      </w:r>
      <w:r w:rsidR="005D2C31">
        <w:rPr>
          <w:rFonts w:ascii="Times New Roman" w:eastAsia="標楷體" w:hAnsi="Times New Roman" w:cs="Times New Roman"/>
          <w:sz w:val="28"/>
          <w:szCs w:val="28"/>
        </w:rPr>
        <w:t>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DA0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3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906DBD" w:rsidRPr="005D2C31" w:rsidRDefault="00906DBD" w:rsidP="00906DB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…DA0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3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-4</w:t>
      </w:r>
    </w:p>
    <w:p w:rsidR="00906DBD" w:rsidRPr="005D2C31" w:rsidRDefault="00906DBD" w:rsidP="00906DB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</w:t>
      </w:r>
      <w:r w:rsidR="005D2C31">
        <w:rPr>
          <w:rFonts w:ascii="Times New Roman" w:eastAsia="標楷體" w:hAnsi="Times New Roman" w:cs="Times New Roman"/>
          <w:sz w:val="28"/>
          <w:szCs w:val="28"/>
        </w:rPr>
        <w:t>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DA0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3-6</w:t>
      </w:r>
    </w:p>
    <w:p w:rsidR="00906DBD" w:rsidRPr="005D2C31" w:rsidRDefault="00906DBD" w:rsidP="00906DB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(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二</w:t>
      </w:r>
      <w:r w:rsidRPr="005D2C31">
        <w:rPr>
          <w:rFonts w:ascii="Times New Roman" w:eastAsia="標楷體" w:hAnsi="Times New Roman" w:cs="Times New Roman"/>
          <w:sz w:val="28"/>
          <w:szCs w:val="28"/>
        </w:rPr>
        <w:t>)DA0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4</w:t>
      </w:r>
      <w:r w:rsidRPr="005D2C31">
        <w:rPr>
          <w:rFonts w:ascii="Times New Roman" w:eastAsia="標楷體" w:hAnsi="Times New Roman" w:cs="Times New Roman"/>
          <w:sz w:val="28"/>
          <w:szCs w:val="28"/>
        </w:rPr>
        <w:t>辦理經費流用</w:t>
      </w:r>
    </w:p>
    <w:p w:rsidR="00906DBD" w:rsidRPr="005D2C31" w:rsidRDefault="00906DBD" w:rsidP="00906DB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r w:rsidR="005D2C31">
        <w:rPr>
          <w:rFonts w:ascii="Times New Roman" w:eastAsia="標楷體" w:hAnsi="Times New Roman" w:cs="Times New Roman"/>
          <w:sz w:val="28"/>
          <w:szCs w:val="28"/>
        </w:rPr>
        <w:t>……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DA0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4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906DBD" w:rsidRPr="005D2C31" w:rsidRDefault="00906DBD" w:rsidP="00906DB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</w:t>
      </w:r>
      <w:r w:rsidR="005D2C31">
        <w:rPr>
          <w:rFonts w:ascii="Times New Roman" w:eastAsia="標楷體" w:hAnsi="Times New Roman" w:cs="Times New Roman"/>
          <w:sz w:val="28"/>
          <w:szCs w:val="28"/>
        </w:rPr>
        <w:t>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…DA0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4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 w:rsidRPr="005D2C31">
        <w:rPr>
          <w:rFonts w:ascii="Times New Roman" w:eastAsia="標楷體" w:hAnsi="Times New Roman" w:cs="Times New Roman"/>
          <w:sz w:val="28"/>
          <w:szCs w:val="28"/>
        </w:rPr>
        <w:t>2</w:t>
      </w:r>
    </w:p>
    <w:p w:rsidR="00906DBD" w:rsidRPr="005D2C31" w:rsidRDefault="00906DBD" w:rsidP="00906DB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DA0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4-3</w:t>
      </w:r>
    </w:p>
    <w:p w:rsidR="005453D8" w:rsidRPr="005D2C31" w:rsidRDefault="005453D8" w:rsidP="005453D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三</w:t>
      </w:r>
      <w:r w:rsidRPr="005D2C31">
        <w:rPr>
          <w:rFonts w:ascii="Times New Roman" w:eastAsia="標楷體" w:hAnsi="Times New Roman" w:cs="Times New Roman"/>
          <w:sz w:val="28"/>
          <w:szCs w:val="28"/>
        </w:rPr>
        <w:t>)</w:t>
      </w:r>
      <w:r w:rsidRPr="005D2C31">
        <w:rPr>
          <w:rFonts w:ascii="Times New Roman" w:eastAsia="標楷體" w:hAnsi="Times New Roman" w:cs="Times New Roman"/>
          <w:sz w:val="28"/>
          <w:szCs w:val="28"/>
        </w:rPr>
        <w:t>DA0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5</w:t>
      </w:r>
      <w:r w:rsidRPr="005D2C31">
        <w:rPr>
          <w:rFonts w:ascii="Times New Roman" w:eastAsia="標楷體" w:hAnsi="Times New Roman" w:cs="Times New Roman"/>
          <w:sz w:val="28"/>
          <w:szCs w:val="28"/>
        </w:rPr>
        <w:t>申請動支及註銷第二預備金作業</w:t>
      </w:r>
    </w:p>
    <w:p w:rsidR="005453D8" w:rsidRPr="005D2C31" w:rsidRDefault="005453D8" w:rsidP="005453D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</w:t>
      </w:r>
      <w:r w:rsidR="005D2C31">
        <w:rPr>
          <w:rFonts w:ascii="Times New Roman" w:eastAsia="標楷體" w:hAnsi="Times New Roman" w:cs="Times New Roman"/>
          <w:sz w:val="28"/>
          <w:szCs w:val="28"/>
        </w:rPr>
        <w:t>……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DA0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5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5453D8" w:rsidRPr="005D2C31" w:rsidRDefault="005453D8" w:rsidP="005453D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…DA0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5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 w:rsidRPr="005D2C31">
        <w:rPr>
          <w:rFonts w:ascii="Times New Roman" w:eastAsia="標楷體" w:hAnsi="Times New Roman" w:cs="Times New Roman"/>
          <w:sz w:val="28"/>
          <w:szCs w:val="28"/>
        </w:rPr>
        <w:t>2</w:t>
      </w:r>
    </w:p>
    <w:p w:rsidR="005453D8" w:rsidRPr="005D2C31" w:rsidRDefault="005453D8" w:rsidP="005453D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</w:t>
      </w:r>
      <w:r w:rsidR="005D2C31">
        <w:rPr>
          <w:rFonts w:ascii="Times New Roman" w:eastAsia="標楷體" w:hAnsi="Times New Roman" w:cs="Times New Roman"/>
          <w:sz w:val="28"/>
          <w:szCs w:val="28"/>
        </w:rPr>
        <w:t>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DA0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5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 w:rsidRPr="005D2C31">
        <w:rPr>
          <w:rFonts w:ascii="Times New Roman" w:eastAsia="標楷體" w:hAnsi="Times New Roman" w:cs="Times New Roman"/>
          <w:sz w:val="28"/>
          <w:szCs w:val="28"/>
        </w:rPr>
        <w:t>4</w:t>
      </w:r>
    </w:p>
    <w:p w:rsidR="005453D8" w:rsidRPr="005D2C31" w:rsidRDefault="005453D8" w:rsidP="005453D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(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四</w:t>
      </w:r>
      <w:r w:rsidRPr="005D2C31">
        <w:rPr>
          <w:rFonts w:ascii="Times New Roman" w:eastAsia="標楷體" w:hAnsi="Times New Roman" w:cs="Times New Roman"/>
          <w:sz w:val="28"/>
          <w:szCs w:val="28"/>
        </w:rPr>
        <w:t>)DA0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6</w:t>
      </w:r>
      <w:r w:rsidRPr="005D2C31">
        <w:rPr>
          <w:rFonts w:ascii="Times New Roman" w:eastAsia="標楷體" w:hAnsi="Times New Roman" w:cs="Times New Roman"/>
          <w:sz w:val="28"/>
          <w:szCs w:val="28"/>
        </w:rPr>
        <w:t>申請動支及註銷第二預備金作業</w:t>
      </w:r>
    </w:p>
    <w:p w:rsidR="005453D8" w:rsidRPr="005D2C31" w:rsidRDefault="005453D8" w:rsidP="005453D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DA0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6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5453D8" w:rsidRPr="005D2C31" w:rsidRDefault="005453D8" w:rsidP="005453D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</w:t>
      </w:r>
      <w:r w:rsidR="005D2C31">
        <w:rPr>
          <w:rFonts w:ascii="Times New Roman" w:eastAsia="標楷體" w:hAnsi="Times New Roman" w:cs="Times New Roman"/>
          <w:sz w:val="28"/>
          <w:szCs w:val="28"/>
        </w:rPr>
        <w:t>…………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…DA0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6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-3</w:t>
      </w:r>
    </w:p>
    <w:p w:rsidR="005453D8" w:rsidRPr="005D2C31" w:rsidRDefault="005453D8" w:rsidP="005453D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DA0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6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 w:rsidRPr="005D2C31">
        <w:rPr>
          <w:rFonts w:ascii="Times New Roman" w:eastAsia="標楷體" w:hAnsi="Times New Roman" w:cs="Times New Roman"/>
          <w:sz w:val="28"/>
          <w:szCs w:val="28"/>
        </w:rPr>
        <w:t>5</w:t>
      </w:r>
    </w:p>
    <w:p w:rsidR="00B728F7" w:rsidRPr="005D2C31" w:rsidRDefault="00B728F7" w:rsidP="005453D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5D2C31">
        <w:rPr>
          <w:rFonts w:ascii="Times New Roman" w:eastAsia="標楷體" w:hAnsi="Times New Roman" w:cs="Times New Roman"/>
          <w:sz w:val="28"/>
          <w:szCs w:val="28"/>
        </w:rPr>
        <w:lastRenderedPageBreak/>
        <w:t>乙、會計業務</w:t>
      </w:r>
    </w:p>
    <w:p w:rsidR="00B728F7" w:rsidRPr="005D2C31" w:rsidRDefault="00B728F7" w:rsidP="005453D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三、會計報告編製作業</w:t>
      </w:r>
    </w:p>
    <w:p w:rsidR="00B728F7" w:rsidRPr="005D2C31" w:rsidRDefault="00B728F7" w:rsidP="00B728F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)DQ</w:t>
      </w:r>
      <w:r w:rsidRPr="005D2C31">
        <w:rPr>
          <w:rFonts w:ascii="Times New Roman" w:eastAsia="標楷體" w:hAnsi="Times New Roman" w:cs="Times New Roman"/>
          <w:sz w:val="28"/>
          <w:szCs w:val="28"/>
        </w:rPr>
        <w:t>01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單位預算</w:t>
      </w:r>
      <w:r w:rsidRPr="005D2C31">
        <w:rPr>
          <w:rFonts w:ascii="Times New Roman" w:eastAsia="標楷體" w:hAnsi="Times New Roman" w:cs="Times New Roman"/>
          <w:sz w:val="28"/>
          <w:szCs w:val="28"/>
        </w:rPr>
        <w:t>會計報告編製作業</w:t>
      </w:r>
    </w:p>
    <w:p w:rsidR="00B728F7" w:rsidRPr="005D2C31" w:rsidRDefault="00B728F7" w:rsidP="00B728F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</w:t>
      </w:r>
      <w:proofErr w:type="gramEnd"/>
      <w:r w:rsidR="00702CA7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DQ</w:t>
      </w:r>
      <w:r w:rsidRPr="005D2C31">
        <w:rPr>
          <w:rFonts w:ascii="Times New Roman" w:eastAsia="標楷體" w:hAnsi="Times New Roman" w:cs="Times New Roman"/>
          <w:sz w:val="28"/>
          <w:szCs w:val="28"/>
        </w:rPr>
        <w:t>01-1</w:t>
      </w:r>
    </w:p>
    <w:p w:rsidR="00B728F7" w:rsidRPr="005D2C31" w:rsidRDefault="00B728F7" w:rsidP="00B728F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</w:t>
      </w:r>
      <w:proofErr w:type="gramEnd"/>
      <w:r w:rsidR="00702CA7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DQ</w:t>
      </w:r>
      <w:r w:rsidRPr="005D2C31">
        <w:rPr>
          <w:rFonts w:ascii="Times New Roman" w:eastAsia="標楷體" w:hAnsi="Times New Roman" w:cs="Times New Roman"/>
          <w:sz w:val="28"/>
          <w:szCs w:val="28"/>
        </w:rPr>
        <w:t>01-4</w:t>
      </w:r>
    </w:p>
    <w:p w:rsidR="00B728F7" w:rsidRPr="005D2C31" w:rsidRDefault="00B728F7" w:rsidP="00B728F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</w:t>
      </w:r>
      <w:proofErr w:type="gramEnd"/>
      <w:r w:rsidR="00702CA7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DQ</w:t>
      </w:r>
      <w:r w:rsidRPr="005D2C31">
        <w:rPr>
          <w:rFonts w:ascii="Times New Roman" w:eastAsia="標楷體" w:hAnsi="Times New Roman" w:cs="Times New Roman"/>
          <w:sz w:val="28"/>
          <w:szCs w:val="28"/>
        </w:rPr>
        <w:t>01-7</w:t>
      </w:r>
    </w:p>
    <w:p w:rsidR="00B728F7" w:rsidRPr="005D2C31" w:rsidRDefault="00B728F7" w:rsidP="00B728F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(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二</w:t>
      </w:r>
      <w:r w:rsidRPr="005D2C31">
        <w:rPr>
          <w:rFonts w:ascii="Times New Roman" w:eastAsia="標楷體" w:hAnsi="Times New Roman" w:cs="Times New Roman"/>
          <w:sz w:val="28"/>
          <w:szCs w:val="28"/>
        </w:rPr>
        <w:t>)D</w:t>
      </w:r>
      <w:r w:rsidRPr="005D2C31">
        <w:rPr>
          <w:rFonts w:ascii="Times New Roman" w:eastAsia="標楷體" w:hAnsi="Times New Roman" w:cs="Times New Roman"/>
          <w:sz w:val="28"/>
          <w:szCs w:val="28"/>
        </w:rPr>
        <w:t>Q</w:t>
      </w:r>
      <w:r w:rsidRPr="005D2C31">
        <w:rPr>
          <w:rFonts w:ascii="Times New Roman" w:eastAsia="標楷體" w:hAnsi="Times New Roman" w:cs="Times New Roman"/>
          <w:sz w:val="28"/>
          <w:szCs w:val="28"/>
        </w:rPr>
        <w:t>02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單位預算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半年結算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報告編製作業</w:t>
      </w:r>
    </w:p>
    <w:p w:rsidR="00B728F7" w:rsidRPr="005D2C31" w:rsidRDefault="00B728F7" w:rsidP="00B728F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</w:t>
      </w:r>
      <w:proofErr w:type="gramEnd"/>
      <w:r w:rsidR="00702CA7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DQ</w:t>
      </w:r>
      <w:r w:rsidRPr="005D2C31">
        <w:rPr>
          <w:rFonts w:ascii="Times New Roman" w:eastAsia="標楷體" w:hAnsi="Times New Roman" w:cs="Times New Roman"/>
          <w:sz w:val="28"/>
          <w:szCs w:val="28"/>
        </w:rPr>
        <w:t>02-1</w:t>
      </w:r>
    </w:p>
    <w:p w:rsidR="00B728F7" w:rsidRPr="005D2C31" w:rsidRDefault="00B728F7" w:rsidP="00B728F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</w:t>
      </w:r>
      <w:proofErr w:type="gramEnd"/>
      <w:r w:rsidR="00702CA7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DQ</w:t>
      </w:r>
      <w:r w:rsidRPr="005D2C31">
        <w:rPr>
          <w:rFonts w:ascii="Times New Roman" w:eastAsia="標楷體" w:hAnsi="Times New Roman" w:cs="Times New Roman"/>
          <w:sz w:val="28"/>
          <w:szCs w:val="28"/>
        </w:rPr>
        <w:t>02-3</w:t>
      </w:r>
    </w:p>
    <w:p w:rsidR="00B728F7" w:rsidRPr="005D2C31" w:rsidRDefault="00B728F7" w:rsidP="00B728F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proofErr w:type="gramEnd"/>
      <w:r w:rsidR="00702CA7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DQ</w:t>
      </w:r>
      <w:r w:rsidRPr="005D2C31">
        <w:rPr>
          <w:rFonts w:ascii="Times New Roman" w:eastAsia="標楷體" w:hAnsi="Times New Roman" w:cs="Times New Roman"/>
          <w:sz w:val="28"/>
          <w:szCs w:val="28"/>
        </w:rPr>
        <w:t>02-</w:t>
      </w:r>
      <w:r w:rsidRPr="005D2C31">
        <w:rPr>
          <w:rFonts w:ascii="Times New Roman" w:eastAsia="標楷體" w:hAnsi="Times New Roman" w:cs="Times New Roman"/>
          <w:sz w:val="28"/>
          <w:szCs w:val="28"/>
        </w:rPr>
        <w:t>4</w:t>
      </w:r>
    </w:p>
    <w:p w:rsidR="00B728F7" w:rsidRPr="005D2C31" w:rsidRDefault="00457348" w:rsidP="005453D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四、決算會計報告編製作業</w:t>
      </w:r>
    </w:p>
    <w:p w:rsidR="00457348" w:rsidRPr="005D2C31" w:rsidRDefault="00457348" w:rsidP="0045734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)DQ</w:t>
      </w:r>
      <w:r w:rsidRPr="005D2C31">
        <w:rPr>
          <w:rFonts w:ascii="Times New Roman" w:eastAsia="標楷體" w:hAnsi="Times New Roman" w:cs="Times New Roman"/>
          <w:sz w:val="28"/>
          <w:szCs w:val="28"/>
        </w:rPr>
        <w:t>03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單位</w:t>
      </w:r>
      <w:r w:rsidRPr="005D2C31">
        <w:rPr>
          <w:rFonts w:ascii="Times New Roman" w:eastAsia="標楷體" w:hAnsi="Times New Roman" w:cs="Times New Roman"/>
          <w:sz w:val="28"/>
          <w:szCs w:val="28"/>
        </w:rPr>
        <w:t>決算</w:t>
      </w:r>
      <w:r w:rsidRPr="005D2C31">
        <w:rPr>
          <w:rFonts w:ascii="Times New Roman" w:eastAsia="標楷體" w:hAnsi="Times New Roman" w:cs="Times New Roman"/>
          <w:sz w:val="28"/>
          <w:szCs w:val="28"/>
        </w:rPr>
        <w:t>編製作業</w:t>
      </w:r>
    </w:p>
    <w:p w:rsidR="00457348" w:rsidRPr="005D2C31" w:rsidRDefault="00457348" w:rsidP="0045734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</w:t>
      </w:r>
      <w:r w:rsidR="00702CA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="00702CA7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="00702CA7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..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DQ0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3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457348" w:rsidRPr="005D2C31" w:rsidRDefault="00457348" w:rsidP="0045734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</w:t>
      </w:r>
      <w:proofErr w:type="gramEnd"/>
      <w:r w:rsidR="00702CA7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="00702CA7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..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DQ0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3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-4</w:t>
      </w:r>
    </w:p>
    <w:p w:rsidR="00457348" w:rsidRPr="005D2C31" w:rsidRDefault="00457348" w:rsidP="0045734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</w:t>
      </w:r>
      <w:proofErr w:type="gramEnd"/>
      <w:r w:rsidR="00702CA7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</w:t>
      </w:r>
      <w:r w:rsidR="00702CA7">
        <w:rPr>
          <w:rFonts w:ascii="Times New Roman" w:eastAsia="標楷體" w:hAnsi="Times New Roman" w:cs="Times New Roman"/>
          <w:sz w:val="28"/>
          <w:szCs w:val="28"/>
        </w:rPr>
        <w:t>………</w:t>
      </w:r>
      <w:proofErr w:type="gramEnd"/>
      <w:r w:rsidR="00702CA7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="00702CA7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…..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DQ0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3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 w:rsidRPr="005D2C31">
        <w:rPr>
          <w:rFonts w:ascii="Times New Roman" w:eastAsia="標楷體" w:hAnsi="Times New Roman" w:cs="Times New Roman"/>
          <w:sz w:val="28"/>
          <w:szCs w:val="28"/>
        </w:rPr>
        <w:t>5</w:t>
      </w:r>
    </w:p>
    <w:p w:rsidR="00906DBD" w:rsidRPr="005D2C31" w:rsidRDefault="00993A2D" w:rsidP="00993A2D">
      <w:pPr>
        <w:spacing w:line="50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五、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中市政府水利局收入款項（含市庫代收、自行收納及市庫收入退還）審核作業</w:t>
      </w:r>
    </w:p>
    <w:p w:rsidR="00993A2D" w:rsidRPr="005D2C31" w:rsidRDefault="00993A2D" w:rsidP="00993A2D">
      <w:pPr>
        <w:spacing w:line="50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(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)DQ04</w:t>
      </w:r>
      <w:r w:rsidRPr="005D2C31">
        <w:rPr>
          <w:rFonts w:ascii="Times New Roman" w:eastAsia="標楷體" w:hAnsi="Times New Roman" w:cs="Times New Roman"/>
          <w:sz w:val="28"/>
          <w:szCs w:val="28"/>
        </w:rPr>
        <w:t>收入事項審核作業（含市庫代收、自行收納及市庫收入退還）</w:t>
      </w:r>
    </w:p>
    <w:p w:rsidR="00993A2D" w:rsidRPr="005D2C31" w:rsidRDefault="00993A2D" w:rsidP="00993A2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>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</w:t>
      </w:r>
      <w:r w:rsidR="00702CA7">
        <w:rPr>
          <w:rFonts w:ascii="Times New Roman" w:eastAsia="標楷體" w:hAnsi="Times New Roman" w:cs="Times New Roman"/>
          <w:sz w:val="28"/>
          <w:szCs w:val="28"/>
        </w:rPr>
        <w:t>………………</w:t>
      </w:r>
      <w:proofErr w:type="gramEnd"/>
      <w:r w:rsidR="00702CA7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="00702CA7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….……..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DQ0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4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993A2D" w:rsidRPr="005D2C31" w:rsidRDefault="00993A2D" w:rsidP="00993A2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</w:t>
      </w:r>
      <w:proofErr w:type="gramEnd"/>
      <w:r w:rsidR="00702CA7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="00702CA7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………………….…..…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DQ0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4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-4</w:t>
      </w:r>
    </w:p>
    <w:p w:rsidR="00993A2D" w:rsidRPr="005D2C31" w:rsidRDefault="00993A2D" w:rsidP="00993A2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</w:t>
      </w:r>
      <w:r w:rsidR="00702CA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="00702CA7">
        <w:rPr>
          <w:rFonts w:ascii="Times New Roman" w:eastAsia="標楷體" w:hAnsi="Times New Roman" w:cs="Times New Roman" w:hint="eastAsia"/>
          <w:sz w:val="28"/>
          <w:szCs w:val="28"/>
        </w:rPr>
        <w:t>...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……..DQ0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4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 w:rsidRPr="005D2C31">
        <w:rPr>
          <w:rFonts w:ascii="Times New Roman" w:eastAsia="標楷體" w:hAnsi="Times New Roman" w:cs="Times New Roman"/>
          <w:sz w:val="28"/>
          <w:szCs w:val="28"/>
        </w:rPr>
        <w:t>8</w:t>
      </w:r>
    </w:p>
    <w:p w:rsidR="00993A2D" w:rsidRPr="005D2C31" w:rsidRDefault="00993A2D" w:rsidP="00993A2D">
      <w:pPr>
        <w:spacing w:line="50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六、支出事項審核作業</w:t>
      </w:r>
    </w:p>
    <w:p w:rsidR="00993A2D" w:rsidRPr="005D2C31" w:rsidRDefault="00993A2D" w:rsidP="00993A2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)DQ0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5</w:t>
      </w:r>
      <w:r w:rsidRPr="005D2C31">
        <w:rPr>
          <w:rFonts w:ascii="Times New Roman" w:eastAsia="標楷體" w:hAnsi="Times New Roman" w:cs="Times New Roman"/>
          <w:sz w:val="28"/>
          <w:szCs w:val="28"/>
        </w:rPr>
        <w:t>薪給動支審核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</w:t>
      </w:r>
    </w:p>
    <w:p w:rsidR="00993A2D" w:rsidRPr="005D2C31" w:rsidRDefault="00993A2D" w:rsidP="00993A2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</w:t>
      </w:r>
      <w:proofErr w:type="gramEnd"/>
      <w:r w:rsidR="00111943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DQ0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5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993A2D" w:rsidRPr="005D2C31" w:rsidRDefault="00993A2D" w:rsidP="00993A2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</w:t>
      </w:r>
      <w:proofErr w:type="gramEnd"/>
      <w:r w:rsidR="00111943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…DQ</w:t>
      </w:r>
      <w:r w:rsidRPr="005D2C31">
        <w:rPr>
          <w:rFonts w:ascii="Times New Roman" w:eastAsia="標楷體" w:hAnsi="Times New Roman" w:cs="Times New Roman"/>
          <w:sz w:val="28"/>
          <w:szCs w:val="28"/>
        </w:rPr>
        <w:t>05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-4</w:t>
      </w:r>
    </w:p>
    <w:p w:rsidR="00993A2D" w:rsidRPr="005D2C31" w:rsidRDefault="00993A2D" w:rsidP="00993A2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</w:t>
      </w:r>
      <w:proofErr w:type="gramEnd"/>
      <w:r w:rsidR="00111943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DQ0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5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 w:rsidRPr="005D2C31">
        <w:rPr>
          <w:rFonts w:ascii="Times New Roman" w:eastAsia="標楷體" w:hAnsi="Times New Roman" w:cs="Times New Roman"/>
          <w:sz w:val="28"/>
          <w:szCs w:val="28"/>
        </w:rPr>
        <w:t>6</w:t>
      </w:r>
    </w:p>
    <w:p w:rsidR="00993A2D" w:rsidRPr="005D2C31" w:rsidRDefault="00993A2D" w:rsidP="008D29D3">
      <w:pPr>
        <w:spacing w:line="500" w:lineRule="exact"/>
        <w:ind w:left="1260" w:hangingChars="450" w:hanging="1260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(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二</w:t>
      </w:r>
      <w:r w:rsidRPr="005D2C31">
        <w:rPr>
          <w:rFonts w:ascii="Times New Roman" w:eastAsia="標楷體" w:hAnsi="Times New Roman" w:cs="Times New Roman"/>
          <w:sz w:val="28"/>
          <w:szCs w:val="28"/>
        </w:rPr>
        <w:t>)DQ0</w:t>
      </w:r>
      <w:r w:rsidR="008D29D3" w:rsidRPr="005D2C31">
        <w:rPr>
          <w:rFonts w:ascii="Times New Roman" w:eastAsia="標楷體" w:hAnsi="Times New Roman" w:cs="Times New Roman"/>
          <w:sz w:val="28"/>
          <w:szCs w:val="28"/>
        </w:rPr>
        <w:t>6</w:t>
      </w:r>
      <w:r w:rsidR="008D29D3" w:rsidRPr="005D2C31">
        <w:rPr>
          <w:rFonts w:ascii="Times New Roman" w:eastAsia="標楷體" w:hAnsi="Times New Roman" w:cs="Times New Roman"/>
          <w:sz w:val="28"/>
          <w:szCs w:val="28"/>
        </w:rPr>
        <w:t>出席費、稿費、兼職費、講座鐘點費、國外專業顧問費及運動競賽裁判費等經費動支之審核作業</w:t>
      </w:r>
    </w:p>
    <w:p w:rsidR="00993A2D" w:rsidRPr="005D2C31" w:rsidRDefault="00993A2D" w:rsidP="00993A2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</w:t>
      </w:r>
      <w:r w:rsidR="00111943">
        <w:rPr>
          <w:rFonts w:ascii="Times New Roman" w:eastAsia="標楷體" w:hAnsi="Times New Roman" w:cs="Times New Roman"/>
          <w:sz w:val="28"/>
          <w:szCs w:val="28"/>
        </w:rPr>
        <w:t>…………</w:t>
      </w:r>
      <w:proofErr w:type="gramEnd"/>
      <w:r w:rsidR="00111943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…………………DQ0</w:t>
      </w:r>
      <w:r w:rsidR="008D29D3" w:rsidRPr="005D2C31">
        <w:rPr>
          <w:rFonts w:ascii="Times New Roman" w:eastAsia="標楷體" w:hAnsi="Times New Roman" w:cs="Times New Roman"/>
          <w:sz w:val="28"/>
          <w:szCs w:val="28"/>
        </w:rPr>
        <w:t>6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993A2D" w:rsidRPr="005D2C31" w:rsidRDefault="00993A2D" w:rsidP="00993A2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</w:t>
      </w:r>
      <w:proofErr w:type="gramEnd"/>
      <w:r w:rsidR="00111943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…DQ0</w:t>
      </w:r>
      <w:r w:rsidR="008D29D3" w:rsidRPr="005D2C31">
        <w:rPr>
          <w:rFonts w:ascii="Times New Roman" w:eastAsia="標楷體" w:hAnsi="Times New Roman" w:cs="Times New Roman"/>
          <w:sz w:val="28"/>
          <w:szCs w:val="28"/>
        </w:rPr>
        <w:t>6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-3</w:t>
      </w:r>
    </w:p>
    <w:p w:rsidR="00993A2D" w:rsidRPr="005D2C31" w:rsidRDefault="00993A2D" w:rsidP="00993A2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</w:t>
      </w:r>
      <w:proofErr w:type="gramEnd"/>
      <w:r w:rsidR="00111943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="00111943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DQ0</w:t>
      </w:r>
      <w:r w:rsidR="008D29D3" w:rsidRPr="005D2C31">
        <w:rPr>
          <w:rFonts w:ascii="Times New Roman" w:eastAsia="標楷體" w:hAnsi="Times New Roman" w:cs="Times New Roman"/>
          <w:sz w:val="28"/>
          <w:szCs w:val="28"/>
        </w:rPr>
        <w:t>6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 w:rsidR="008D29D3" w:rsidRPr="005D2C31">
        <w:rPr>
          <w:rFonts w:ascii="Times New Roman" w:eastAsia="標楷體" w:hAnsi="Times New Roman" w:cs="Times New Roman"/>
          <w:sz w:val="28"/>
          <w:szCs w:val="28"/>
        </w:rPr>
        <w:t>5</w:t>
      </w:r>
    </w:p>
    <w:p w:rsidR="00993A2D" w:rsidRDefault="002465E0" w:rsidP="00993A2D">
      <w:pPr>
        <w:spacing w:line="50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)DQ07</w:t>
      </w:r>
      <w:proofErr w:type="gramStart"/>
      <w:r w:rsidRPr="00193B9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93B94">
        <w:rPr>
          <w:rFonts w:ascii="標楷體" w:eastAsia="標楷體" w:hAnsi="標楷體" w:hint="eastAsia"/>
          <w:sz w:val="28"/>
          <w:szCs w:val="28"/>
        </w:rPr>
        <w:t>中市政府水利局委辦費之申請、審核、撥款及結報作業</w:t>
      </w:r>
    </w:p>
    <w:p w:rsidR="002465E0" w:rsidRPr="005D2C31" w:rsidRDefault="002465E0" w:rsidP="002465E0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>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……DQ0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2465E0" w:rsidRPr="005D2C31" w:rsidRDefault="002465E0" w:rsidP="002465E0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…DQ0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</w:p>
    <w:p w:rsidR="002465E0" w:rsidRDefault="002465E0" w:rsidP="002465E0">
      <w:pPr>
        <w:spacing w:line="500" w:lineRule="exact"/>
        <w:ind w:left="1120" w:hangingChars="400" w:hanging="1120"/>
        <w:rPr>
          <w:rFonts w:ascii="Times New Roman" w:eastAsia="標楷體" w:hAnsi="Times New Roman" w:cs="Times New Roman" w:hint="eastAsia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………DQ0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</w:p>
    <w:p w:rsidR="00E249C7" w:rsidRDefault="00E249C7" w:rsidP="002465E0">
      <w:pPr>
        <w:spacing w:line="500" w:lineRule="exact"/>
        <w:ind w:left="1120" w:hangingChars="400" w:hanging="112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)DQ08</w:t>
      </w:r>
      <w:r>
        <w:rPr>
          <w:rFonts w:ascii="Times New Roman" w:eastAsia="標楷體" w:hAnsi="Times New Roman" w:cs="Times New Roman" w:hint="eastAsia"/>
          <w:sz w:val="28"/>
          <w:szCs w:val="28"/>
        </w:rPr>
        <w:t>國內外出差旅費動支審核作業</w:t>
      </w:r>
    </w:p>
    <w:p w:rsidR="00E249C7" w:rsidRPr="005D2C31" w:rsidRDefault="00E249C7" w:rsidP="00E249C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>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……DQ0</w:t>
      </w: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E249C7" w:rsidRPr="005D2C31" w:rsidRDefault="00E249C7" w:rsidP="00E249C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……DQ0</w:t>
      </w: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E249C7" w:rsidRDefault="00E249C7" w:rsidP="00E249C7">
      <w:pPr>
        <w:spacing w:line="500" w:lineRule="exact"/>
        <w:ind w:left="1120" w:hangingChars="400" w:hanging="1120"/>
        <w:rPr>
          <w:rFonts w:ascii="Times New Roman" w:eastAsia="標楷體" w:hAnsi="Times New Roman" w:cs="Times New Roman" w:hint="eastAsia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……DQ0</w:t>
      </w: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</w:p>
    <w:p w:rsidR="000407DA" w:rsidRDefault="000407DA" w:rsidP="00E249C7">
      <w:pPr>
        <w:spacing w:line="50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(</w:t>
      </w: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sz w:val="28"/>
          <w:szCs w:val="28"/>
        </w:rPr>
        <w:t>)DQ09</w:t>
      </w:r>
      <w:r w:rsidRPr="00695E56">
        <w:rPr>
          <w:rFonts w:ascii="標楷體" w:eastAsia="標楷體" w:hAnsi="標楷體" w:hint="eastAsia"/>
          <w:sz w:val="28"/>
          <w:szCs w:val="28"/>
        </w:rPr>
        <w:t>對</w:t>
      </w:r>
      <w:r>
        <w:rPr>
          <w:rFonts w:ascii="標楷體" w:eastAsia="標楷體" w:hAnsi="標楷體" w:hint="eastAsia"/>
          <w:sz w:val="28"/>
          <w:szCs w:val="28"/>
        </w:rPr>
        <w:t>民間團體及個人</w:t>
      </w:r>
      <w:r w:rsidRPr="00695E56">
        <w:rPr>
          <w:rFonts w:ascii="標楷體" w:eastAsia="標楷體" w:hAnsi="標楷體" w:hint="eastAsia"/>
          <w:sz w:val="28"/>
          <w:szCs w:val="28"/>
        </w:rPr>
        <w:t>補（捐）助之申請、審核、撥款及結報作業</w:t>
      </w:r>
    </w:p>
    <w:p w:rsidR="000407DA" w:rsidRPr="005D2C31" w:rsidRDefault="000407DA" w:rsidP="000407D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5D2C31">
        <w:rPr>
          <w:rFonts w:ascii="Times New Roman" w:eastAsia="標楷體" w:hAnsi="Times New Roman" w:cs="Times New Roman"/>
          <w:sz w:val="28"/>
          <w:szCs w:val="28"/>
        </w:rPr>
        <w:t>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……DQ0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0407DA" w:rsidRPr="005D2C31" w:rsidRDefault="000407DA" w:rsidP="000407D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……DQ0</w:t>
      </w:r>
      <w:r>
        <w:rPr>
          <w:rFonts w:ascii="Times New Roman" w:eastAsia="標楷體" w:hAnsi="Times New Roman" w:cs="Times New Roman" w:hint="eastAsia"/>
          <w:sz w:val="28"/>
          <w:szCs w:val="28"/>
        </w:rPr>
        <w:t>9-5</w:t>
      </w:r>
    </w:p>
    <w:p w:rsidR="000407DA" w:rsidRDefault="000407DA" w:rsidP="000407DA">
      <w:pPr>
        <w:spacing w:line="500" w:lineRule="exact"/>
        <w:ind w:left="1120" w:hangingChars="400" w:hanging="1120"/>
        <w:rPr>
          <w:rFonts w:ascii="Times New Roman" w:eastAsia="標楷體" w:hAnsi="Times New Roman" w:cs="Times New Roman" w:hint="eastAsia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……DQ0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</w:p>
    <w:p w:rsidR="000407DA" w:rsidRDefault="003947CF" w:rsidP="00E249C7">
      <w:pPr>
        <w:spacing w:line="500" w:lineRule="exact"/>
        <w:ind w:left="1120" w:hangingChars="400" w:hanging="112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七、採購案件監辦作業</w:t>
      </w:r>
    </w:p>
    <w:p w:rsidR="003947CF" w:rsidRDefault="003947CF" w:rsidP="00E249C7">
      <w:pPr>
        <w:spacing w:line="500" w:lineRule="exact"/>
        <w:ind w:left="1120" w:hangingChars="400" w:hanging="112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)DQ10</w:t>
      </w:r>
      <w:r>
        <w:rPr>
          <w:rFonts w:ascii="Times New Roman" w:eastAsia="標楷體" w:hAnsi="Times New Roman" w:cs="Times New Roman" w:hint="eastAsia"/>
          <w:sz w:val="28"/>
          <w:szCs w:val="28"/>
        </w:rPr>
        <w:t>採購案件監辦作業</w:t>
      </w:r>
    </w:p>
    <w:p w:rsidR="003947CF" w:rsidRPr="005D2C31" w:rsidRDefault="003947CF" w:rsidP="003947CF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5D2C31">
        <w:rPr>
          <w:rFonts w:ascii="Times New Roman" w:eastAsia="標楷體" w:hAnsi="Times New Roman" w:cs="Times New Roman"/>
          <w:sz w:val="28"/>
          <w:szCs w:val="28"/>
        </w:rPr>
        <w:t>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3947CF" w:rsidRPr="005D2C31" w:rsidRDefault="003947CF" w:rsidP="003947CF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3947CF" w:rsidRDefault="003947CF" w:rsidP="003947CF">
      <w:pPr>
        <w:spacing w:line="500" w:lineRule="exact"/>
        <w:ind w:left="1120" w:hangingChars="400" w:hanging="1120"/>
        <w:rPr>
          <w:rFonts w:ascii="Times New Roman" w:eastAsia="標楷體" w:hAnsi="Times New Roman" w:cs="Times New Roman" w:hint="eastAsia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</w:p>
    <w:p w:rsidR="004255F6" w:rsidRDefault="004255F6" w:rsidP="003947CF">
      <w:pPr>
        <w:spacing w:line="500" w:lineRule="exact"/>
        <w:ind w:left="1120" w:hangingChars="400" w:hanging="112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八、財產事項審核作業</w:t>
      </w:r>
    </w:p>
    <w:p w:rsidR="004255F6" w:rsidRPr="005D2C31" w:rsidRDefault="004255F6" w:rsidP="004255F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)DQ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D2C31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財產增減審核作業</w:t>
      </w:r>
    </w:p>
    <w:p w:rsidR="004255F6" w:rsidRPr="005D2C31" w:rsidRDefault="004255F6" w:rsidP="004255F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D2C31">
        <w:rPr>
          <w:rFonts w:ascii="Times New Roman" w:eastAsia="標楷體" w:hAnsi="Times New Roman" w:cs="Times New Roman"/>
          <w:sz w:val="28"/>
          <w:szCs w:val="28"/>
        </w:rPr>
        <w:t>1-1</w:t>
      </w:r>
    </w:p>
    <w:p w:rsidR="004255F6" w:rsidRPr="005D2C31" w:rsidRDefault="004255F6" w:rsidP="004255F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D2C31">
        <w:rPr>
          <w:rFonts w:ascii="Times New Roman" w:eastAsia="標楷體" w:hAnsi="Times New Roman" w:cs="Times New Roman"/>
          <w:sz w:val="28"/>
          <w:szCs w:val="28"/>
        </w:rPr>
        <w:t>1-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4255F6" w:rsidRPr="005D2C31" w:rsidRDefault="004255F6" w:rsidP="004255F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D2C31">
        <w:rPr>
          <w:rFonts w:ascii="Times New Roman" w:eastAsia="標楷體" w:hAnsi="Times New Roman" w:cs="Times New Roman"/>
          <w:sz w:val="28"/>
          <w:szCs w:val="28"/>
        </w:rPr>
        <w:t>1-7</w:t>
      </w:r>
    </w:p>
    <w:p w:rsidR="004255F6" w:rsidRPr="005D2C31" w:rsidRDefault="004255F6" w:rsidP="004255F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(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二</w:t>
      </w:r>
      <w:r w:rsidRPr="005D2C31">
        <w:rPr>
          <w:rFonts w:ascii="Times New Roman" w:eastAsia="標楷體" w:hAnsi="Times New Roman" w:cs="Times New Roman"/>
          <w:sz w:val="28"/>
          <w:szCs w:val="28"/>
        </w:rPr>
        <w:t>)DQ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D2C31"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物品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消耗品及非消耗品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增減之審核作業</w:t>
      </w:r>
    </w:p>
    <w:p w:rsidR="004255F6" w:rsidRPr="005D2C31" w:rsidRDefault="004255F6" w:rsidP="004255F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D2C31">
        <w:rPr>
          <w:rFonts w:ascii="Times New Roman" w:eastAsia="標楷體" w:hAnsi="Times New Roman" w:cs="Times New Roman"/>
          <w:sz w:val="28"/>
          <w:szCs w:val="28"/>
        </w:rPr>
        <w:t>2-1</w:t>
      </w:r>
    </w:p>
    <w:p w:rsidR="004255F6" w:rsidRPr="005D2C31" w:rsidRDefault="004255F6" w:rsidP="004255F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D2C31">
        <w:rPr>
          <w:rFonts w:ascii="Times New Roman" w:eastAsia="標楷體" w:hAnsi="Times New Roman" w:cs="Times New Roman"/>
          <w:sz w:val="28"/>
          <w:szCs w:val="28"/>
        </w:rPr>
        <w:t>2-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</w:p>
    <w:p w:rsidR="004255F6" w:rsidRPr="005D2C31" w:rsidRDefault="004255F6" w:rsidP="004255F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D2C31">
        <w:rPr>
          <w:rFonts w:ascii="Times New Roman" w:eastAsia="標楷體" w:hAnsi="Times New Roman" w:cs="Times New Roman"/>
          <w:sz w:val="28"/>
          <w:szCs w:val="28"/>
        </w:rPr>
        <w:t>2-4</w:t>
      </w:r>
    </w:p>
    <w:p w:rsidR="004255F6" w:rsidRPr="004255F6" w:rsidRDefault="00480757" w:rsidP="003947CF">
      <w:pPr>
        <w:spacing w:line="500" w:lineRule="exact"/>
        <w:ind w:left="1120" w:hangingChars="400" w:hanging="112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九、代收及保管款事項審核作業</w:t>
      </w:r>
    </w:p>
    <w:p w:rsidR="00480757" w:rsidRPr="005D2C31" w:rsidRDefault="00480757" w:rsidP="0048075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 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)DQ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代收款項收取及支付審核作業</w:t>
      </w:r>
    </w:p>
    <w:p w:rsidR="00480757" w:rsidRPr="005D2C31" w:rsidRDefault="00480757" w:rsidP="0048075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480757" w:rsidRPr="005D2C31" w:rsidRDefault="00480757" w:rsidP="0048075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480757" w:rsidRPr="005D2C31" w:rsidRDefault="00480757" w:rsidP="0048075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</w:p>
    <w:p w:rsidR="00480757" w:rsidRPr="005D2C31" w:rsidRDefault="00480757" w:rsidP="0048075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(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二</w:t>
      </w:r>
      <w:r w:rsidRPr="005D2C31">
        <w:rPr>
          <w:rFonts w:ascii="Times New Roman" w:eastAsia="標楷體" w:hAnsi="Times New Roman" w:cs="Times New Roman"/>
          <w:sz w:val="28"/>
          <w:szCs w:val="28"/>
        </w:rPr>
        <w:t>)DQ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採購案件保證金收取及退還</w:t>
      </w:r>
      <w:r>
        <w:rPr>
          <w:rFonts w:ascii="Times New Roman" w:eastAsia="標楷體" w:hAnsi="Times New Roman" w:cs="Times New Roman" w:hint="eastAsia"/>
          <w:sz w:val="28"/>
          <w:szCs w:val="28"/>
        </w:rPr>
        <w:t>審核作業</w:t>
      </w:r>
    </w:p>
    <w:p w:rsidR="00480757" w:rsidRPr="005D2C31" w:rsidRDefault="00480757" w:rsidP="0048075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480757" w:rsidRPr="005D2C31" w:rsidRDefault="00480757" w:rsidP="0048075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480757" w:rsidRPr="005D2C31" w:rsidRDefault="00480757" w:rsidP="0048075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</w:p>
    <w:p w:rsidR="005248B8" w:rsidRPr="005D2C31" w:rsidRDefault="005248B8" w:rsidP="005248B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5D2C31">
        <w:rPr>
          <w:rFonts w:ascii="Times New Roman" w:eastAsia="標楷體" w:hAnsi="Times New Roman" w:cs="Times New Roman"/>
          <w:sz w:val="28"/>
          <w:szCs w:val="28"/>
        </w:rPr>
        <w:t>)DQ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BA6657">
        <w:rPr>
          <w:rFonts w:ascii="標楷體" w:eastAsia="標楷體" w:hAnsi="標楷體" w:hint="eastAsia"/>
          <w:sz w:val="28"/>
          <w:szCs w:val="28"/>
        </w:rPr>
        <w:t>約聘僱人員離職儲金保管款收取及退還審核作業</w:t>
      </w:r>
    </w:p>
    <w:p w:rsidR="005248B8" w:rsidRPr="005D2C31" w:rsidRDefault="005248B8" w:rsidP="005248B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5248B8" w:rsidRPr="005D2C31" w:rsidRDefault="005248B8" w:rsidP="005248B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</w:t>
      </w:r>
      <w:proofErr w:type="gramEnd"/>
      <w:r w:rsidRPr="005D2C31">
        <w:rPr>
          <w:rFonts w:ascii="Times New Roman" w:eastAsia="標楷體" w:hAnsi="Times New Roman" w:cs="Times New Roman"/>
          <w:sz w:val="28"/>
          <w:szCs w:val="28"/>
        </w:rPr>
        <w:t>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5248B8" w:rsidRPr="005D2C31" w:rsidRDefault="005248B8" w:rsidP="005248B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</w:p>
    <w:p w:rsidR="005248B8" w:rsidRPr="005D2C31" w:rsidRDefault="005248B8" w:rsidP="005248B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5D2C31">
        <w:rPr>
          <w:rFonts w:ascii="Times New Roman" w:eastAsia="標楷體" w:hAnsi="Times New Roman" w:cs="Times New Roman"/>
          <w:sz w:val="28"/>
          <w:szCs w:val="28"/>
        </w:rPr>
        <w:t>)DQ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5248B8">
        <w:rPr>
          <w:rFonts w:eastAsia="標楷體" w:hAnsi="標楷體" w:hint="eastAsia"/>
          <w:sz w:val="28"/>
          <w:szCs w:val="28"/>
        </w:rPr>
        <w:t>保管</w:t>
      </w:r>
      <w:r w:rsidRPr="000178D1">
        <w:rPr>
          <w:rFonts w:eastAsia="標楷體" w:hAnsi="標楷體" w:hint="eastAsia"/>
          <w:sz w:val="28"/>
          <w:szCs w:val="28"/>
        </w:rPr>
        <w:t>有價證券與保管品收取及退還審核</w:t>
      </w:r>
      <w:r w:rsidRPr="000178D1">
        <w:rPr>
          <w:rFonts w:eastAsia="標楷體" w:hAnsi="標楷體"/>
          <w:sz w:val="28"/>
          <w:szCs w:val="28"/>
        </w:rPr>
        <w:t>作業</w:t>
      </w:r>
    </w:p>
    <w:p w:rsidR="005248B8" w:rsidRPr="005D2C31" w:rsidRDefault="005248B8" w:rsidP="005248B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5248B8" w:rsidRPr="005D2C31" w:rsidRDefault="005248B8" w:rsidP="005248B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5248B8" w:rsidRPr="005D2C31" w:rsidRDefault="005248B8" w:rsidP="005248B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</w:p>
    <w:p w:rsidR="00462784" w:rsidRPr="005D2C31" w:rsidRDefault="00462784" w:rsidP="00462784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5D2C31">
        <w:rPr>
          <w:rFonts w:ascii="Times New Roman" w:eastAsia="標楷體" w:hAnsi="Times New Roman" w:cs="Times New Roman"/>
          <w:sz w:val="28"/>
          <w:szCs w:val="28"/>
        </w:rPr>
        <w:t>)DQ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</w:rPr>
        <w:t>出納會計事務查核</w:t>
      </w:r>
      <w:r w:rsidRPr="000178D1">
        <w:rPr>
          <w:rFonts w:eastAsia="標楷體" w:hAnsi="標楷體"/>
          <w:sz w:val="28"/>
          <w:szCs w:val="28"/>
        </w:rPr>
        <w:t>作業</w:t>
      </w:r>
    </w:p>
    <w:p w:rsidR="00462784" w:rsidRPr="005D2C31" w:rsidRDefault="00462784" w:rsidP="00462784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462784" w:rsidRPr="005D2C31" w:rsidRDefault="00462784" w:rsidP="00462784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</w:p>
    <w:p w:rsidR="00462784" w:rsidRPr="005D2C31" w:rsidRDefault="00462784" w:rsidP="00462784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</w:p>
    <w:p w:rsidR="003947CF" w:rsidRDefault="00C138EA" w:rsidP="00E249C7">
      <w:pPr>
        <w:spacing w:line="500" w:lineRule="exact"/>
        <w:ind w:left="1120" w:hangingChars="400" w:hanging="112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十、其他事項</w:t>
      </w:r>
    </w:p>
    <w:p w:rsidR="00C138EA" w:rsidRDefault="00C138EA" w:rsidP="00E249C7">
      <w:pPr>
        <w:spacing w:line="500" w:lineRule="exact"/>
        <w:ind w:left="1120" w:hangingChars="400" w:hanging="112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)DQ18</w:t>
      </w:r>
      <w:r>
        <w:rPr>
          <w:rFonts w:ascii="Times New Roman" w:eastAsia="標楷體" w:hAnsi="Times New Roman" w:cs="Times New Roman" w:hint="eastAsia"/>
          <w:sz w:val="28"/>
          <w:szCs w:val="28"/>
        </w:rPr>
        <w:t>專戶存款及保管品差額審核作業</w:t>
      </w:r>
    </w:p>
    <w:p w:rsidR="00C138EA" w:rsidRPr="005D2C31" w:rsidRDefault="00C138EA" w:rsidP="00C138E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>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C138EA" w:rsidRPr="005D2C31" w:rsidRDefault="00C138EA" w:rsidP="00C138E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C138EA" w:rsidRPr="005D2C31" w:rsidRDefault="00C138EA" w:rsidP="00C138E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C138EA" w:rsidRDefault="00C138EA" w:rsidP="00C138EA">
      <w:pPr>
        <w:spacing w:line="500" w:lineRule="exact"/>
        <w:ind w:left="1120" w:hangingChars="400" w:hanging="112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)DQ1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懸帳清理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作業</w:t>
      </w:r>
    </w:p>
    <w:p w:rsidR="00C138EA" w:rsidRPr="005D2C31" w:rsidRDefault="00C138EA" w:rsidP="00C138E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>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C138EA" w:rsidRPr="005D2C31" w:rsidRDefault="00C138EA" w:rsidP="00C138E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C138EA" w:rsidRPr="005D2C31" w:rsidRDefault="00C138EA" w:rsidP="00C138E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C138EA" w:rsidRDefault="00503877" w:rsidP="00E249C7">
      <w:pPr>
        <w:spacing w:line="500" w:lineRule="exact"/>
        <w:ind w:left="1120" w:hangingChars="400" w:hanging="112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十一、單位預算之執行作業</w:t>
      </w:r>
    </w:p>
    <w:p w:rsidR="00503877" w:rsidRDefault="00503877" w:rsidP="00503877">
      <w:pPr>
        <w:spacing w:line="500" w:lineRule="exact"/>
        <w:ind w:left="1120" w:hangingChars="400" w:hanging="112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)DQ</w:t>
      </w:r>
      <w:r>
        <w:rPr>
          <w:rFonts w:ascii="Times New Roman" w:eastAsia="標楷體" w:hAnsi="Times New Roman" w:cs="Times New Roman" w:hint="eastAsia"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sz w:val="28"/>
          <w:szCs w:val="28"/>
        </w:rPr>
        <w:t>單位預算歲出保留</w:t>
      </w:r>
      <w:r>
        <w:rPr>
          <w:rFonts w:ascii="Times New Roman" w:eastAsia="標楷體" w:hAnsi="Times New Roman" w:cs="Times New Roman" w:hint="eastAsia"/>
          <w:sz w:val="28"/>
          <w:szCs w:val="28"/>
        </w:rPr>
        <w:t>作業</w:t>
      </w:r>
    </w:p>
    <w:p w:rsidR="00503877" w:rsidRPr="005D2C31" w:rsidRDefault="00503877" w:rsidP="0050387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5D2C31">
        <w:rPr>
          <w:rFonts w:ascii="Times New Roman" w:eastAsia="標楷體" w:hAnsi="Times New Roman" w:cs="Times New Roman"/>
          <w:sz w:val="28"/>
          <w:szCs w:val="28"/>
        </w:rPr>
        <w:t>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503877" w:rsidRPr="005D2C31" w:rsidRDefault="00503877" w:rsidP="0050387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503877" w:rsidRPr="005D2C31" w:rsidRDefault="00503877" w:rsidP="0050387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………DQ</w:t>
      </w:r>
      <w:r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</w:p>
    <w:p w:rsidR="00503877" w:rsidRDefault="00456287" w:rsidP="00E249C7">
      <w:pPr>
        <w:spacing w:line="500" w:lineRule="exact"/>
        <w:ind w:left="1120" w:hangingChars="400" w:hanging="112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丙、統計業務</w:t>
      </w:r>
    </w:p>
    <w:p w:rsidR="00456287" w:rsidRDefault="00456287" w:rsidP="00E249C7">
      <w:pPr>
        <w:spacing w:line="500" w:lineRule="exact"/>
        <w:ind w:left="1120" w:hangingChars="400" w:hanging="112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十二、統計作業</w:t>
      </w:r>
    </w:p>
    <w:p w:rsidR="00456287" w:rsidRDefault="00456287" w:rsidP="00456287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 w:rsidRPr="00456287">
        <w:rPr>
          <w:rFonts w:ascii="Times New Roman" w:eastAsia="標楷體" w:hAnsi="Times New Roman" w:cs="Times New Roman" w:hint="eastAsia"/>
          <w:sz w:val="28"/>
          <w:szCs w:val="28"/>
        </w:rPr>
        <w:t>DC01</w:t>
      </w:r>
      <w:r w:rsidRPr="00456287">
        <w:rPr>
          <w:rFonts w:ascii="Times New Roman" w:eastAsia="標楷體" w:hAnsi="Times New Roman" w:cs="Times New Roman" w:hint="eastAsia"/>
          <w:sz w:val="28"/>
          <w:szCs w:val="28"/>
        </w:rPr>
        <w:t>公務統計</w:t>
      </w:r>
      <w:proofErr w:type="gramStart"/>
      <w:r w:rsidRPr="00456287">
        <w:rPr>
          <w:rFonts w:ascii="Times New Roman" w:eastAsia="標楷體" w:hAnsi="Times New Roman" w:cs="Times New Roman" w:hint="eastAsia"/>
          <w:sz w:val="28"/>
          <w:szCs w:val="28"/>
        </w:rPr>
        <w:t>資料編布作業</w:t>
      </w:r>
      <w:proofErr w:type="gramEnd"/>
    </w:p>
    <w:p w:rsidR="0056259C" w:rsidRPr="005D2C31" w:rsidRDefault="0056259C" w:rsidP="0056259C">
      <w:pPr>
        <w:spacing w:line="500" w:lineRule="exact"/>
        <w:ind w:firstLineChars="450" w:firstLine="1260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>1.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作業程序說明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…D</w:t>
      </w:r>
      <w:r>
        <w:rPr>
          <w:rFonts w:ascii="Times New Roman" w:eastAsia="標楷體" w:hAnsi="Times New Roman" w:cs="Times New Roman" w:hint="eastAsia"/>
          <w:sz w:val="28"/>
          <w:szCs w:val="28"/>
        </w:rPr>
        <w:t>C01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-1</w:t>
      </w:r>
    </w:p>
    <w:p w:rsidR="0056259C" w:rsidRPr="005D2C31" w:rsidRDefault="0056259C" w:rsidP="0056259C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2.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作業流程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</w:t>
      </w:r>
      <w:r>
        <w:rPr>
          <w:rFonts w:ascii="Times New Roman" w:eastAsia="標楷體" w:hAnsi="Times New Roman" w:cs="Times New Roman"/>
          <w:sz w:val="28"/>
          <w:szCs w:val="28"/>
        </w:rPr>
        <w:t>D</w:t>
      </w:r>
      <w:r>
        <w:rPr>
          <w:rFonts w:ascii="Times New Roman" w:eastAsia="標楷體" w:hAnsi="Times New Roman" w:cs="Times New Roman" w:hint="eastAsia"/>
          <w:sz w:val="28"/>
          <w:szCs w:val="28"/>
        </w:rPr>
        <w:t>C01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56259C" w:rsidRPr="005D2C31" w:rsidRDefault="0056259C" w:rsidP="0056259C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D2C31">
        <w:rPr>
          <w:rFonts w:ascii="Times New Roman" w:eastAsia="標楷體" w:hAnsi="Times New Roman" w:cs="Times New Roman"/>
          <w:sz w:val="28"/>
          <w:szCs w:val="28"/>
        </w:rPr>
        <w:t xml:space="preserve">         3.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內部控制制度自行評估表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5D2C31">
        <w:rPr>
          <w:rFonts w:ascii="Times New Roman" w:eastAsia="標楷體" w:hAnsi="Times New Roman" w:cs="Times New Roman"/>
          <w:sz w:val="28"/>
          <w:szCs w:val="28"/>
        </w:rPr>
        <w:t>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5D2C31">
        <w:rPr>
          <w:rFonts w:ascii="Times New Roman" w:eastAsia="標楷體" w:hAnsi="Times New Roman" w:cs="Times New Roman"/>
          <w:sz w:val="28"/>
          <w:szCs w:val="28"/>
        </w:rPr>
        <w:t>………D</w:t>
      </w:r>
      <w:r>
        <w:rPr>
          <w:rFonts w:ascii="Times New Roman" w:eastAsia="標楷體" w:hAnsi="Times New Roman" w:cs="Times New Roman" w:hint="eastAsia"/>
          <w:sz w:val="28"/>
          <w:szCs w:val="28"/>
        </w:rPr>
        <w:t>C01</w:t>
      </w:r>
      <w:r w:rsidRPr="005D2C31"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</w:p>
    <w:p w:rsidR="0056259C" w:rsidRPr="0056259C" w:rsidRDefault="0056259C" w:rsidP="0056259C">
      <w:pPr>
        <w:pStyle w:val="a3"/>
        <w:spacing w:line="500" w:lineRule="exact"/>
        <w:ind w:leftChars="0" w:left="1455"/>
        <w:rPr>
          <w:rFonts w:ascii="Times New Roman" w:eastAsia="標楷體" w:hAnsi="Times New Roman" w:cs="Times New Roman" w:hint="eastAsia"/>
          <w:sz w:val="28"/>
          <w:szCs w:val="28"/>
        </w:rPr>
      </w:pPr>
    </w:p>
    <w:sectPr w:rsidR="0056259C" w:rsidRPr="0056259C" w:rsidSect="00617BF9">
      <w:footerReference w:type="default" r:id="rId9"/>
      <w:pgSz w:w="11906" w:h="16838"/>
      <w:pgMar w:top="709" w:right="1133" w:bottom="851" w:left="85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2E" w:rsidRDefault="00C2542E" w:rsidP="00617BF9">
      <w:r>
        <w:separator/>
      </w:r>
    </w:p>
  </w:endnote>
  <w:endnote w:type="continuationSeparator" w:id="0">
    <w:p w:rsidR="00C2542E" w:rsidRDefault="00C2542E" w:rsidP="0061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F9" w:rsidRDefault="00617BF9">
    <w:pPr>
      <w:pStyle w:val="a6"/>
    </w:pPr>
    <w:r>
      <w:ptab w:relativeTo="margin" w:alignment="center" w:leader="none"/>
    </w:r>
    <w:r>
      <w:rPr>
        <w:rFonts w:hint="eastAsia"/>
      </w:rPr>
      <w:t>-</w:t>
    </w:r>
    <w:r>
      <w:fldChar w:fldCharType="begin"/>
    </w:r>
    <w:r>
      <w:instrText xml:space="preserve"> </w:instrText>
    </w:r>
    <w:r>
      <w:rPr>
        <w:rFonts w:hint="eastAsia"/>
      </w:rPr>
      <w:instrText>PAGE  \* ArabicDash  \* MERGEFORMAT</w:instrText>
    </w:r>
    <w:r>
      <w:instrText xml:space="preserve"> </w:instrText>
    </w:r>
    <w:r>
      <w:fldChar w:fldCharType="separate"/>
    </w:r>
    <w:r>
      <w:rPr>
        <w:noProof/>
      </w:rPr>
      <w:t>- 5 -</w:t>
    </w:r>
    <w:r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2E" w:rsidRDefault="00C2542E" w:rsidP="00617BF9">
      <w:r>
        <w:separator/>
      </w:r>
    </w:p>
  </w:footnote>
  <w:footnote w:type="continuationSeparator" w:id="0">
    <w:p w:rsidR="00C2542E" w:rsidRDefault="00C2542E" w:rsidP="0061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35C8"/>
    <w:multiLevelType w:val="hybridMultilevel"/>
    <w:tmpl w:val="E6F85744"/>
    <w:lvl w:ilvl="0" w:tplc="5E60F224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8C6EBA"/>
    <w:multiLevelType w:val="hybridMultilevel"/>
    <w:tmpl w:val="C31A4E9C"/>
    <w:lvl w:ilvl="0" w:tplc="1F1E1F3C">
      <w:start w:val="1"/>
      <w:numFmt w:val="taiwaneseCountingThousand"/>
      <w:lvlText w:val="(%1)"/>
      <w:lvlJc w:val="left"/>
      <w:pPr>
        <w:ind w:left="14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1"/>
    <w:rsid w:val="000407DA"/>
    <w:rsid w:val="00111943"/>
    <w:rsid w:val="00166261"/>
    <w:rsid w:val="001D63B2"/>
    <w:rsid w:val="002465E0"/>
    <w:rsid w:val="003947CF"/>
    <w:rsid w:val="004255F6"/>
    <w:rsid w:val="00456287"/>
    <w:rsid w:val="00457348"/>
    <w:rsid w:val="00462784"/>
    <w:rsid w:val="00480757"/>
    <w:rsid w:val="00503877"/>
    <w:rsid w:val="005248B8"/>
    <w:rsid w:val="005453D8"/>
    <w:rsid w:val="0056259C"/>
    <w:rsid w:val="005D2C31"/>
    <w:rsid w:val="00617BF9"/>
    <w:rsid w:val="00702CA7"/>
    <w:rsid w:val="008005FC"/>
    <w:rsid w:val="008D29D3"/>
    <w:rsid w:val="00906DBD"/>
    <w:rsid w:val="00993A2D"/>
    <w:rsid w:val="00B728F7"/>
    <w:rsid w:val="00C138EA"/>
    <w:rsid w:val="00C2542E"/>
    <w:rsid w:val="00E2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62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662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62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662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1662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62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1662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7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B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B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7B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62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662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62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662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1662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62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1662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7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B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B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7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5403-ADB3-45F5-B5DF-09328D8F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JY1020129A</dc:creator>
  <cp:lastModifiedBy>JY1020129A</cp:lastModifiedBy>
  <cp:revision>25</cp:revision>
  <dcterms:created xsi:type="dcterms:W3CDTF">2013-03-28T02:50:00Z</dcterms:created>
  <dcterms:modified xsi:type="dcterms:W3CDTF">2013-03-28T05:19:00Z</dcterms:modified>
</cp:coreProperties>
</file>