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0" w:rsidRDefault="00995EEE" w:rsidP="00C22BE0">
      <w:pPr>
        <w:ind w:firstLineChars="850" w:firstLine="2382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0F1A00">
        <w:rPr>
          <w:rFonts w:ascii="標楷體" w:eastAsia="標楷體" w:hAnsi="標楷體" w:hint="eastAsia"/>
          <w:b/>
          <w:sz w:val="28"/>
          <w:szCs w:val="28"/>
        </w:rPr>
        <w:t>作業程序說明表</w:t>
      </w:r>
      <w:r w:rsidR="000F1A00">
        <w:rPr>
          <w:rFonts w:ascii="標楷體" w:eastAsia="標楷體" w:hAnsi="標楷體"/>
          <w:b/>
          <w:sz w:val="28"/>
          <w:szCs w:val="28"/>
        </w:rPr>
        <w:t xml:space="preserve">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920"/>
      </w:tblGrid>
      <w:tr w:rsidR="000F1A00" w:rsidTr="00547605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1A00" w:rsidRDefault="000F1A00" w:rsidP="00842A80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項目編號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1A00" w:rsidRDefault="00F93502" w:rsidP="00842A80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W</w:t>
            </w:r>
            <w:r w:rsidR="000F1A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06</w:t>
            </w:r>
          </w:p>
        </w:tc>
      </w:tr>
      <w:tr w:rsidR="000F1A00" w:rsidTr="00547605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1A00" w:rsidRDefault="000F1A00" w:rsidP="00842A80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1A00" w:rsidRDefault="000F1A00" w:rsidP="00842A80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票據、有價證券與其他保管品之收付及管理作業</w:t>
            </w:r>
          </w:p>
        </w:tc>
      </w:tr>
      <w:tr w:rsidR="000F1A00" w:rsidTr="00BD3891">
        <w:trPr>
          <w:trHeight w:val="699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1A00" w:rsidRDefault="000F1A00" w:rsidP="00842A80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承辦單位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1A00" w:rsidRDefault="001F5A02" w:rsidP="00842A80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秘書室</w:t>
            </w:r>
          </w:p>
        </w:tc>
      </w:tr>
      <w:tr w:rsidR="000F1A00" w:rsidTr="00BD3891">
        <w:trPr>
          <w:trHeight w:val="11265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F1A00" w:rsidRDefault="00963CF9" w:rsidP="0054760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63CF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8" o:spid="_x0000_s1320" type="#_x0000_t202" style="position:absolute;margin-left:-27pt;margin-top:566.25pt;width:99pt;height:27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Y6vA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6QwjQTto0iPbG3Qn9yiMgtiWaOh1Cp4PPfiaPVig1Y6u7u9l+VUjIZcNFRt2q5QcGkYrSDG0&#10;N/2zqyOOtiDr4YOsIBLdGumA9rXqbP2gIgjQoVVPp/bYbEobMprOJwGYSrBNSJTA2oag6fF2r7R5&#10;x2SH7CLDCtrv0OnuXpvR9ehigwlZ8LaFc5q24uIAMMcTiA1Xrc1m4Tr6IwmSVbyKiUei2cojQZ57&#10;t8WSeLMinE/zSb5c5uFPGzckacOrigkb5qiukPxZ9w46H3Vx0peWLa8snE1Jq8162Sq0o6Duwn2H&#10;gpy5+ZdpuHoBlxeUwogEd1HiFbN47pGCTL1kHsReECZ3ySwgCcmLS0r3XLB/p4SGDCfTaDqK6bfc&#10;Ave95kbTjhuYHy3vMhyfnGhqJbgSlWutobwd12elsOk/lwLafWy0E6zV6KhWs1/v3fMIJ5GNb+W8&#10;ltUTaFhJkBioEaYfLBqpvmM0wCTJsP62pYph1L4X8A6SkBA7etyGTOcRbNS5ZX1uoaIEqAwbjMbl&#10;0ozjatsrvmkg0vjyhLyFt1NzJ+vnrA4vDqaFY3eYbHYcne+d1/P8XfwCAAD//wMAUEsDBBQABgAI&#10;AAAAIQDFkjCo3wAAAA0BAAAPAAAAZHJzL2Rvd25yZXYueG1sTI/BTsMwEETvSP0Ha5G4teuWpCoh&#10;TlWBuIIoLRI3N94mEfE6it0m/D3OCY47M5p9k29H24or9b5xrGC5kCCIS2carhQcPl7mGxA+aDa6&#10;dUwKfsjDtpjd5DozbuB3uu5DJWIJ+0wrqEPoMkRf1mS1X7iOOHpn11sd4tlXaHo9xHLb4krKNVrd&#10;cPxQ646eaiq/9xer4Ph6/vpM5Fv1bNNucKNEtg+o1N3tuHsEEWgMf2GY8CM6FJHp5C5svGgVzNMk&#10;bgnRWN6vUhBTJJmk0yRt1ilgkeP/FcUvAAAA//8DAFBLAQItABQABgAIAAAAIQC2gziS/gAAAOEB&#10;AAATAAAAAAAAAAAAAAAAAAAAAABbQ29udGVudF9UeXBlc10ueG1sUEsBAi0AFAAGAAgAAAAhADj9&#10;If/WAAAAlAEAAAsAAAAAAAAAAAAAAAAALwEAAF9yZWxzLy5yZWxzUEsBAi0AFAAGAAgAAAAhADVH&#10;Njq8AgAAxwUAAA4AAAAAAAAAAAAAAAAALgIAAGRycy9lMm9Eb2MueG1sUEsBAi0AFAAGAAgAAAAh&#10;AMWSMKjfAAAADQEAAA8AAAAAAAAAAAAAAAAAFgUAAGRycy9kb3ducmV2LnhtbFBLBQYAAAAABAAE&#10;APMAAAAiBgAAAAA=&#10;" filled="f" stroked="f">
                  <v:textbox style="mso-next-textbox:#Text Box 1208">
                    <w:txbxContent>
                      <w:p w:rsidR="0027771C" w:rsidRDefault="0027771C" w:rsidP="001F2C70"/>
                    </w:txbxContent>
                  </v:textbox>
                </v:shape>
              </w:pict>
            </w:r>
            <w:r w:rsidR="000F1A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1A00" w:rsidRDefault="000F1A00" w:rsidP="0054760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一、收存作業</w:t>
            </w:r>
          </w:p>
          <w:p w:rsidR="000F1A00" w:rsidRDefault="000F1A00" w:rsidP="00547605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1F5A02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 w:rsidRPr="00C25193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1F5A02">
              <w:rPr>
                <w:rFonts w:ascii="標楷體" w:eastAsia="標楷體" w:hAnsi="標楷體" w:hint="eastAsia"/>
                <w:sz w:val="28"/>
                <w:szCs w:val="28"/>
              </w:rPr>
              <w:t>業務科室</w:t>
            </w:r>
            <w:r w:rsidRPr="00C25193">
              <w:rPr>
                <w:rFonts w:ascii="標楷體" w:eastAsia="標楷體" w:hAnsi="標楷體" w:hint="eastAsia"/>
                <w:sz w:val="28"/>
                <w:szCs w:val="28"/>
              </w:rPr>
              <w:t>之簽准文件，收取票據、有價證券及其他保管品，應當面清點及按編號順序開立收據，通知會計單位編製傳票。</w:t>
            </w:r>
          </w:p>
          <w:p w:rsidR="000F1A00" w:rsidRDefault="000F1A00" w:rsidP="00547605">
            <w:pPr>
              <w:spacing w:line="400" w:lineRule="exact"/>
              <w:ind w:leftChars="58" w:left="979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9A0B1A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經收票據、有價證券及其他保管品應注意下列事項：</w:t>
            </w:r>
          </w:p>
          <w:p w:rsidR="000F1A00" w:rsidRDefault="000F1A00" w:rsidP="00547605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外幣、票據、有價證券及契據等，應逐案編註收管案號，並就其性質相同者，分類登入保管品紀錄簿。</w:t>
            </w:r>
          </w:p>
          <w:p w:rsidR="000F1A00" w:rsidRDefault="000F1A00" w:rsidP="00547605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金銀條塊、外幣應由原</w:t>
            </w:r>
            <w:r w:rsidR="00F53D4C">
              <w:rPr>
                <w:rFonts w:ascii="標楷體" w:eastAsia="標楷體" w:hAnsi="標楷體" w:hint="eastAsia"/>
                <w:sz w:val="28"/>
                <w:szCs w:val="28"/>
              </w:rPr>
              <w:t>業務科室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或經手人，加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註簽封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，以明責任。</w:t>
            </w:r>
          </w:p>
          <w:p w:rsidR="000F1A00" w:rsidRDefault="000F1A00" w:rsidP="00547605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本票及國內外之支票、匯票等，除應詳細登記來源、票號、抬頭、用途、幣別、金額、出票及兌付處所等項外，並應注意票據之有效期限。</w:t>
            </w:r>
          </w:p>
          <w:p w:rsidR="000F1A00" w:rsidRDefault="000F1A00" w:rsidP="00547605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公債、股票、定期存單等有價證券應按類別、戶名、品名、數量、金額、號碼，詳細登記之。</w:t>
            </w:r>
          </w:p>
          <w:p w:rsidR="000F1A00" w:rsidRDefault="000F1A00" w:rsidP="00547605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公債應注意還本付息日期，辦理領取手續，並通知會計</w:t>
            </w:r>
            <w:r w:rsidR="009A0B1A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F1A00" w:rsidRDefault="000F1A00" w:rsidP="00547605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應注意各項票據、有價證券及保管品之到期日或有效期限適時通知</w:t>
            </w:r>
            <w:r w:rsidR="00F53D4C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，辦理展延、退回或收取本息後，通知會計</w:t>
            </w:r>
            <w:r w:rsidR="009A0B1A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編製傳票。</w:t>
            </w:r>
          </w:p>
          <w:p w:rsidR="000F1A00" w:rsidRDefault="00F53D4C" w:rsidP="00547605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="000F1A00">
              <w:rPr>
                <w:rFonts w:ascii="標楷體" w:eastAsia="標楷體" w:hAnsi="標楷體" w:hint="eastAsia"/>
                <w:sz w:val="28"/>
                <w:szCs w:val="28"/>
              </w:rPr>
              <w:t>採購及財物變賣、處分等實物擔保憑證，應依照原訂立契約書會同有關單位辦理。</w:t>
            </w:r>
          </w:p>
          <w:p w:rsidR="000F1A00" w:rsidRDefault="000F1A00" w:rsidP="00547605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保管品應分類登記於保管品備查簿，並按月編造保管品報告表送會計</w:t>
            </w:r>
            <w:r w:rsidR="009A0B1A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備查。</w:t>
            </w:r>
          </w:p>
          <w:p w:rsidR="000F1A00" w:rsidRDefault="000F1A00" w:rsidP="00547605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有價證券之質權設定登記書，應加註拋棄行使抵銷權。</w:t>
            </w:r>
          </w:p>
          <w:p w:rsidR="000F1A00" w:rsidRDefault="000F1A00" w:rsidP="00547605">
            <w:pPr>
              <w:spacing w:line="400" w:lineRule="exact"/>
              <w:ind w:leftChars="58" w:left="979" w:hangingChars="300" w:hanging="8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9A0B1A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收到各項票據、有價證券及其他保管品，除須於當日發還者外，應依照保管品有關規定，於當日或次日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送存市庫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經辦行保管，</w:t>
            </w:r>
            <w:r w:rsidRPr="00C25193">
              <w:rPr>
                <w:rFonts w:ascii="標楷體" w:eastAsia="標楷體" w:hAnsi="標楷體" w:hint="eastAsia"/>
                <w:sz w:val="28"/>
                <w:szCs w:val="28"/>
              </w:rPr>
              <w:t>並登入保管品備查簿。</w:t>
            </w:r>
          </w:p>
        </w:tc>
      </w:tr>
      <w:tr w:rsidR="00BD3891" w:rsidTr="00BD3891">
        <w:trPr>
          <w:trHeight w:val="5610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891" w:rsidRDefault="00BD3891" w:rsidP="00547605">
            <w:pPr>
              <w:spacing w:line="400" w:lineRule="exact"/>
              <w:rPr>
                <w:noProof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891" w:rsidRDefault="00BD3891" w:rsidP="00547605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主辦出納人員及收存票據、有價證券及保管品之人員於執行收存作業後，應於傳票上簽章以示完成收存手續，並連同相關原始憑證送回會計</w:t>
            </w:r>
            <w:r w:rsidR="00F53D4C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D3891" w:rsidRDefault="00BD3891" w:rsidP="00547605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二、發還作業</w:t>
            </w:r>
          </w:p>
          <w:p w:rsidR="00BD3891" w:rsidRDefault="00BD3891" w:rsidP="00547605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票據、有價證券與其他保管品之發還，</w:t>
            </w:r>
            <w:r w:rsidR="00AE26B4">
              <w:rPr>
                <w:rFonts w:ascii="標楷體" w:eastAsia="標楷體" w:hAnsi="標楷體" w:hint="eastAsia"/>
                <w:sz w:val="28"/>
                <w:szCs w:val="28"/>
              </w:rPr>
              <w:t>秘書室應依會計室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編製之傳票執行。</w:t>
            </w:r>
          </w:p>
          <w:p w:rsidR="00BD3891" w:rsidRDefault="00BD3891" w:rsidP="00547605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如屬已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送存市庫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經辦行保管者，</w:t>
            </w:r>
            <w:r w:rsidR="00AE26B4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應依照保管品相關規定向市庫經辦行取回備付。</w:t>
            </w:r>
          </w:p>
          <w:p w:rsidR="00BD3891" w:rsidRDefault="00BD3891" w:rsidP="00547605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E26B4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發還票據、有價證券及其他保管品應詳實登入保管品備查簿、紀錄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提出情形，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同收存作業按月編造保管品月報表送會計</w:t>
            </w:r>
            <w:r w:rsidR="00AE26B4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備查。</w:t>
            </w:r>
          </w:p>
          <w:p w:rsidR="00BD3891" w:rsidRDefault="00BD3891" w:rsidP="00547605">
            <w:pPr>
              <w:spacing w:line="40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主辦出納人員及發還票據、有價證券及保管品之人員於執行發還作業後，應於傳票上簽章以示完成付出手續，並連同相關原始憑證送回會計</w:t>
            </w:r>
            <w:r w:rsidR="00AE26B4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F1A00" w:rsidTr="00547605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1A00" w:rsidRDefault="000F1A00" w:rsidP="0054760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控制重點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1A00" w:rsidRDefault="00AE26B4" w:rsidP="00547605">
            <w:pPr>
              <w:numPr>
                <w:ilvl w:val="0"/>
                <w:numId w:val="2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 w:rsidR="000F1A00">
              <w:rPr>
                <w:rFonts w:ascii="標楷體" w:eastAsia="標楷體" w:hAnsi="標楷體" w:hint="eastAsia"/>
                <w:sz w:val="28"/>
                <w:szCs w:val="28"/>
              </w:rPr>
              <w:t>經收票據、有價證券及其他保管品，應按編號順序開立收據，</w:t>
            </w:r>
            <w:proofErr w:type="gramStart"/>
            <w:r w:rsidR="000F1A00">
              <w:rPr>
                <w:rFonts w:ascii="標楷體" w:eastAsia="標楷體" w:hAnsi="標楷體" w:hint="eastAsia"/>
                <w:sz w:val="28"/>
                <w:szCs w:val="28"/>
              </w:rPr>
              <w:t>不得跳號</w:t>
            </w:r>
            <w:proofErr w:type="gramEnd"/>
            <w:r w:rsidR="000F1A00">
              <w:rPr>
                <w:rFonts w:ascii="標楷體" w:eastAsia="標楷體" w:hAnsi="標楷體" w:hint="eastAsia"/>
                <w:sz w:val="28"/>
                <w:szCs w:val="28"/>
              </w:rPr>
              <w:t>，並以類別分類。</w:t>
            </w:r>
          </w:p>
          <w:p w:rsidR="000F1A00" w:rsidRDefault="000F1A00" w:rsidP="00547605">
            <w:pPr>
              <w:numPr>
                <w:ilvl w:val="0"/>
                <w:numId w:val="2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收存或發還票據、有價證券及其他保管品，應根據</w:t>
            </w:r>
            <w:r w:rsidRPr="00C25193">
              <w:rPr>
                <w:rFonts w:ascii="標楷體" w:eastAsia="標楷體" w:hAnsi="標楷體" w:hint="eastAsia"/>
                <w:sz w:val="28"/>
                <w:szCs w:val="28"/>
              </w:rPr>
              <w:t>簽准文件或會計</w:t>
            </w:r>
            <w:r w:rsidR="00AE26B4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C25193">
              <w:rPr>
                <w:rFonts w:ascii="標楷體" w:eastAsia="標楷體" w:hAnsi="標楷體" w:hint="eastAsia"/>
                <w:sz w:val="28"/>
                <w:szCs w:val="28"/>
              </w:rPr>
              <w:t>編製之傳票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辦理。</w:t>
            </w:r>
          </w:p>
          <w:p w:rsidR="000F1A00" w:rsidRDefault="000F1A00" w:rsidP="00547605">
            <w:pPr>
              <w:numPr>
                <w:ilvl w:val="0"/>
                <w:numId w:val="2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收存或發還票據、有價證券及其他保管品應按收存作業應注意事項辦理，並登入保管品備查簿、紀錄簿存提情形。</w:t>
            </w:r>
          </w:p>
          <w:p w:rsidR="000F1A00" w:rsidRDefault="00AE26B4" w:rsidP="00547605">
            <w:pPr>
              <w:numPr>
                <w:ilvl w:val="0"/>
                <w:numId w:val="2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 w:rsidR="000F1A00">
              <w:rPr>
                <w:rFonts w:ascii="標楷體" w:eastAsia="標楷體" w:hAnsi="標楷體" w:hint="eastAsia"/>
                <w:sz w:val="28"/>
                <w:szCs w:val="28"/>
              </w:rPr>
              <w:t>收納票據、有價證券與其他保管品，除法令另有規定外，應於當日或次日</w:t>
            </w:r>
            <w:proofErr w:type="gramStart"/>
            <w:r w:rsidR="000F1A00">
              <w:rPr>
                <w:rFonts w:ascii="標楷體" w:eastAsia="標楷體" w:hAnsi="標楷體" w:hint="eastAsia"/>
                <w:sz w:val="28"/>
                <w:szCs w:val="28"/>
              </w:rPr>
              <w:t>送存市庫</w:t>
            </w:r>
            <w:proofErr w:type="gramEnd"/>
            <w:r w:rsidR="000F1A00">
              <w:rPr>
                <w:rFonts w:ascii="標楷體" w:eastAsia="標楷體" w:hAnsi="標楷體" w:hint="eastAsia"/>
                <w:sz w:val="28"/>
                <w:szCs w:val="28"/>
              </w:rPr>
              <w:t>經辦行保管。</w:t>
            </w:r>
          </w:p>
          <w:p w:rsidR="000F1A00" w:rsidRDefault="000F1A00" w:rsidP="00547605">
            <w:pPr>
              <w:numPr>
                <w:ilvl w:val="0"/>
                <w:numId w:val="2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保管之票據、有價證券及其他保管品等，應每月提供經奉核之保管品專戶之明細資料供採購單位勾稽用。</w:t>
            </w:r>
          </w:p>
          <w:p w:rsidR="000F1A00" w:rsidRDefault="000F1A00" w:rsidP="00547605">
            <w:pPr>
              <w:numPr>
                <w:ilvl w:val="0"/>
                <w:numId w:val="2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逐月核對由會計</w:t>
            </w:r>
            <w:r w:rsidR="00AE26B4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收轉之保管品對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帳單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，是否與保管品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帳面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結存相符，如有不符之處，應查明處理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0F1A00" w:rsidTr="00547605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F1A00" w:rsidRDefault="000F1A00" w:rsidP="0054760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法令依據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1A00" w:rsidRDefault="000F1A00" w:rsidP="00547605">
            <w:pPr>
              <w:numPr>
                <w:ilvl w:val="0"/>
                <w:numId w:val="1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公庫法</w:t>
            </w:r>
          </w:p>
          <w:p w:rsidR="000F1A00" w:rsidRDefault="000F1A00" w:rsidP="00547605">
            <w:pPr>
              <w:numPr>
                <w:ilvl w:val="0"/>
                <w:numId w:val="1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出納管理手冊</w:t>
            </w:r>
          </w:p>
          <w:p w:rsidR="000F1A00" w:rsidRDefault="000F1A00" w:rsidP="00547605">
            <w:pPr>
              <w:numPr>
                <w:ilvl w:val="0"/>
                <w:numId w:val="1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臺中市市庫自治條例</w:t>
            </w:r>
          </w:p>
        </w:tc>
      </w:tr>
      <w:tr w:rsidR="000F1A00" w:rsidTr="00547605"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1A00" w:rsidRDefault="000F1A00" w:rsidP="0054760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1A00" w:rsidRDefault="000F1A00" w:rsidP="00547605">
            <w:pPr>
              <w:numPr>
                <w:ilvl w:val="0"/>
                <w:numId w:val="2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保管品存入申請書。</w:t>
            </w:r>
          </w:p>
          <w:p w:rsidR="000F1A00" w:rsidRDefault="000F1A00" w:rsidP="00547605">
            <w:pPr>
              <w:numPr>
                <w:ilvl w:val="0"/>
                <w:numId w:val="2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保管品寄存證。</w:t>
            </w:r>
          </w:p>
          <w:p w:rsidR="000F1A00" w:rsidRDefault="000F1A00" w:rsidP="00547605">
            <w:pPr>
              <w:numPr>
                <w:ilvl w:val="0"/>
                <w:numId w:val="2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保管品紀錄簿。</w:t>
            </w:r>
          </w:p>
          <w:p w:rsidR="000F1A00" w:rsidRDefault="000F1A00" w:rsidP="00547605">
            <w:pPr>
              <w:numPr>
                <w:ilvl w:val="0"/>
                <w:numId w:val="2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保管品備查簿。</w:t>
            </w:r>
          </w:p>
          <w:p w:rsidR="000F1A00" w:rsidRDefault="000F1A00" w:rsidP="00547605">
            <w:pPr>
              <w:numPr>
                <w:ilvl w:val="0"/>
                <w:numId w:val="2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保管品月報表。</w:t>
            </w:r>
          </w:p>
        </w:tc>
      </w:tr>
    </w:tbl>
    <w:p w:rsidR="000F1A00" w:rsidRDefault="000F1A00" w:rsidP="000F1A00">
      <w:pPr>
        <w:snapToGrid w:val="0"/>
        <w:jc w:val="center"/>
      </w:pPr>
      <w:r>
        <w:t xml:space="preserve">                 </w:t>
      </w:r>
    </w:p>
    <w:p w:rsidR="000F1A00" w:rsidRDefault="00963CF9" w:rsidP="000F1A00">
      <w:pPr>
        <w:snapToGrid w:val="0"/>
        <w:jc w:val="center"/>
      </w:pPr>
      <w:r>
        <w:rPr>
          <w:noProof/>
        </w:rPr>
        <w:pict>
          <v:shape id="Text Box 1209" o:spid="_x0000_s1321" type="#_x0000_t202" style="position:absolute;left:0;text-align:left;margin-left:-25.95pt;margin-top:24.75pt;width:99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zivA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YyRoB006ZHtDbqTexRGQWJLNPQ6Bc+HHnzNHizQakdX9/ey/KqRkMuGig27VUoODaMVpBja&#10;m/7Z1RFHW5D18EFWEIlujXRA+1p1tn5QEQTo0KqnU3tsNqUNGcWzSQCmEmwTEiWwtiFoerzdK23e&#10;Mdkhu8iwgvY7dLq712Z0PbrYYEIWvG3hnKatuDgAzPEEYsNVa7NZuI7+SIJkNV/NiUei6cojQZ57&#10;t8WSeNMinMX5JF8u8/CnjRuStOFVxYQNc1RXSP6sewedj7o46UvLllcWzqak1Wa9bBXaUVB34b5D&#10;Qc7c/Ms0XL2AywtKYUSCuyjxiul85pGCxF4yC+ZeECZ3yTQgCcmLS0r3XLB/p4SGDCdxFI9i+i23&#10;wH2vudG04wbmR8u7DM9PTjS1ElyJyrXWUN6O67NS2PSfSwHtPjbaCdZqdFSr2a/37nmEk4mNb+W8&#10;ltUTaFhJkBioEaYfLBqpvmM0wCTJsP62pYph1L4X8A6SkBA7etyGxLMINurcsj63UFECVIYNRuNy&#10;acZxte0V3zQQaXx5Qt7C26m5k/VzVocXB9PCsTtMNjuOzvfO63n+Ln4BAAD//wMAUEsDBBQABgAI&#10;AAAAIQACQZ9Y3QAAAAoBAAAPAAAAZHJzL2Rvd25yZXYueG1sTI/BTsMwDIbvSLxDZCRuW7JprWjX&#10;dEIgriA2QNota7y2onGqJlvL2+Oe4GbLn35/f7GbXCeuOITWk4bVUoFAqrxtqdbwcXhZPIAI0ZA1&#10;nSfU8IMBduXtTWFy60d6x+s+1oJDKORGQxNjn0sZqgadCUvfI/Ht7AdnIq9DLe1gRg53nVwrlUpn&#10;WuIPjenxqcHqe39xGj5fz8evjXqrn13Sj35Sklwmtb6/mx63ICJO8Q+GWZ/VoWSnk7+QDaLTsEhW&#10;a0Y1ZEkKYgY2KXc5zUOWgiwL+b9C+QsAAP//AwBQSwECLQAUAAYACAAAACEAtoM4kv4AAADhAQAA&#10;EwAAAAAAAAAAAAAAAAAAAAAAW0NvbnRlbnRfVHlwZXNdLnhtbFBLAQItABQABgAIAAAAIQA4/SH/&#10;1gAAAJQBAAALAAAAAAAAAAAAAAAAAC8BAABfcmVscy8ucmVsc1BLAQItABQABgAIAAAAIQCwOTzi&#10;vAIAAMcFAAAOAAAAAAAAAAAAAAAAAC4CAABkcnMvZTJvRG9jLnhtbFBLAQItABQABgAIAAAAIQAC&#10;QZ9Y3QAAAAoBAAAPAAAAAAAAAAAAAAAAABYFAABkcnMvZG93bnJldi54bWxQSwUGAAAAAAQABADz&#10;AAAAIAYAAAAA&#10;" filled="f" stroked="f">
            <v:textbox>
              <w:txbxContent>
                <w:p w:rsidR="0027771C" w:rsidRDefault="0027771C" w:rsidP="000F1A00">
                  <w:pPr>
                    <w:jc w:val="center"/>
                  </w:pPr>
                </w:p>
                <w:p w:rsidR="0027771C" w:rsidRDefault="0027771C" w:rsidP="000F1A00"/>
              </w:txbxContent>
            </v:textbox>
          </v:shape>
        </w:pict>
      </w:r>
    </w:p>
    <w:p w:rsidR="000F1A00" w:rsidRDefault="000F1A00" w:rsidP="000F1A00">
      <w:pPr>
        <w:snapToGrid w:val="0"/>
        <w:spacing w:line="280" w:lineRule="exact"/>
        <w:rPr>
          <w:rFonts w:eastAsia="標楷體"/>
          <w:sz w:val="28"/>
          <w:szCs w:val="32"/>
        </w:rPr>
      </w:pPr>
    </w:p>
    <w:p w:rsidR="000F1A00" w:rsidRDefault="000F1A00" w:rsidP="000F1A00">
      <w:pPr>
        <w:snapToGrid w:val="0"/>
        <w:spacing w:line="280" w:lineRule="exact"/>
        <w:rPr>
          <w:rFonts w:eastAsia="標楷體"/>
          <w:sz w:val="28"/>
          <w:szCs w:val="32"/>
        </w:rPr>
      </w:pPr>
    </w:p>
    <w:p w:rsidR="000F1A00" w:rsidRDefault="00995EEE" w:rsidP="000F1A00">
      <w:pPr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963CF9" w:rsidRPr="00963CF9">
        <w:rPr>
          <w:noProof/>
        </w:rPr>
        <w:pict>
          <v:shape id="Text Box 1031" o:spid="_x0000_s1300" type="#_x0000_t202" style="position:absolute;left:0;text-align:left;margin-left:9pt;margin-top:-9pt;width:45pt;height:27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NV/QIAAFUGAAAOAAAAZHJzL2Uyb0RvYy54bWysVVmL2zAQfi/0Pwi9e33HsVlnSbJxKWwP&#10;2C19Vmw5FrUlV1LibEv/e0dyzh5Q2jpgNJ7RNzPfHLm923ct2lGpmOA59m88jCgvRcX4Jscfngpn&#10;ipHShFekFZzm+JkqfDd7+eJ26DMaiEa0FZUIQLjKhj7HjdZ95rqqbGhH1I3oKQdlLWRHNIhy41aS&#10;DIDetW7geRN3ELLqpSipUvD1flTimcWva1rqd3WtqEZtjiE2bd/Svtfm7c5uSbaRpG9YeQiD/EUU&#10;HWEcnJ6g7okmaCvZT1AdK6VQotY3pehcUdespDYHyMb3fsjmsSE9tbkAOao/0aT+H2z5dvdeIlbl&#10;OIhDjDjpoEhPdK/RQuyR74W+oWjoVQaWjz3Y6j1ooNQ2XdU/iPKTQlwsG8I3dC6lGBpKKgjR3nQv&#10;ro44yoCshzeiAk9kq4UF2teyM/wBIwjQoVTPp/KYaEr4GCd+7IGmBFUYBSmcITaXZMfLvVT6FRUd&#10;MoccS6i+BSe7B6VH06OJ8aVEy6qCta0V5Ga9bCXaEeiUwj4H9CuzlhtjLsy1EXH8Qm2vjW5IBhHD&#10;0Via2G0ffE39IPIWQeoUk2niREUUO2niTR3PTxfpxIvS6L74ZsL1o6xhVUX5A+P02JN+9Gc1P0zH&#10;2E22K9GQ4zQO4rFev03Zs8+vUu6YhhFtWZfj6cmIZKbKK14BCSTThLXj2b0O35YHOLimYl7EXhKF&#10;UydJ4tCJwpXnLKbF0pkv/ckkWS2Wi5V/TcXK0qv+nQ0byLFWRhBbyO6xqQZUMdM0YZwGPgYBlkSQ&#10;jPki0m5gu5VaYiSF/sh0Y0fTdKjBUJe9M/XM70DkCX0k4uz4gqdDbmeqoKOPDWTHx0zMODt6v97b&#10;YfXD2Hgww7UW1TNMFMRlxwZ2MRwaIb9gNMBey7H6vCWSYtS+5jCVqR9FZhFaIYqTAAR5qVlfaggv&#10;ASrHGqPxuNTj8tz2km0a8DTuAS7mMMk1s1N2jgpyMgLsLpvdYc+a5XgpW6vzv8HsOwAAAP//AwBQ&#10;SwMEFAAGAAgAAAAhAFSfgO7cAAAACQEAAA8AAABkcnMvZG93bnJldi54bWxMj81OwzAQhO9IfQdr&#10;K3FBrV1+0hLiVIAE4trSB9jE2yRqvI5it0nfHocL3HZ2R7PfZNvRtuJCvW8ca1gtFQji0pmGKw2H&#10;74/FBoQPyAZbx6ThSh62+ewmw9S4gXd02YdKxBD2KWqoQ+hSKX1Zk0W/dB1xvB1dbzFE2VfS9DjE&#10;cNvKe6USabHh+KHGjt5rKk/7s9Vw/Brunp6H4jMc1rvH5A2bdeGuWt/Ox9cXEIHG8GeGCT+iQx6Z&#10;Cndm40Ub9SZWCRoWv8NkUNOm0PCQKJB5Jv83yH8AAAD//wMAUEsBAi0AFAAGAAgAAAAhALaDOJL+&#10;AAAA4QEAABMAAAAAAAAAAAAAAAAAAAAAAFtDb250ZW50X1R5cGVzXS54bWxQSwECLQAUAAYACAAA&#10;ACEAOP0h/9YAAACUAQAACwAAAAAAAAAAAAAAAAAvAQAAX3JlbHMvLnJlbHNQSwECLQAUAAYACAAA&#10;ACEAXgrzVf0CAABVBgAADgAAAAAAAAAAAAAAAAAuAgAAZHJzL2Uyb0RvYy54bWxQSwECLQAUAAYA&#10;CAAAACEAVJ+A7twAAAAJAQAADwAAAAAAAAAAAAAAAABXBQAAZHJzL2Rvd25yZXYueG1sUEsFBgAA&#10;AAAEAAQA8wAAAGAGAAAAAA==&#10;" stroked="f">
            <v:textbox>
              <w:txbxContent>
                <w:p w:rsidR="0027771C" w:rsidRDefault="0027771C" w:rsidP="000F1A00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06</w:t>
                  </w:r>
                </w:p>
              </w:txbxContent>
            </v:textbox>
          </v:shape>
        </w:pict>
      </w:r>
      <w:r w:rsidR="000F1A00">
        <w:rPr>
          <w:rFonts w:ascii="標楷體" w:eastAsia="標楷體" w:hAnsi="標楷體" w:hint="eastAsia"/>
          <w:b/>
          <w:sz w:val="28"/>
          <w:szCs w:val="28"/>
        </w:rPr>
        <w:t>作業流程圖</w:t>
      </w:r>
      <w:r w:rsidR="000F1A00">
        <w:rPr>
          <w:rFonts w:ascii="標楷體" w:eastAsia="標楷體" w:hAnsi="標楷體"/>
          <w:b/>
          <w:sz w:val="28"/>
          <w:szCs w:val="28"/>
        </w:rPr>
        <w:t xml:space="preserve">             </w:t>
      </w: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票據、有價證券與其他保管品之</w:t>
      </w:r>
      <w:r>
        <w:rPr>
          <w:rFonts w:ascii="標楷體" w:eastAsia="標楷體" w:hAnsi="標楷體" w:hint="eastAsia"/>
          <w:b/>
          <w:sz w:val="28"/>
          <w:szCs w:val="28"/>
        </w:rPr>
        <w:t>收存</w:t>
      </w:r>
      <w:r>
        <w:rPr>
          <w:rFonts w:ascii="標楷體" w:eastAsia="標楷體" w:hAnsi="標楷體" w:hint="eastAsia"/>
          <w:b/>
          <w:bCs/>
          <w:sz w:val="28"/>
          <w:szCs w:val="28"/>
        </w:rPr>
        <w:t>作業</w:t>
      </w:r>
    </w:p>
    <w:p w:rsidR="000F1A00" w:rsidRDefault="00963CF9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  <w:r w:rsidRPr="00963CF9">
        <w:rPr>
          <w:noProof/>
        </w:rPr>
        <w:pict>
          <v:group id="Group 1583" o:spid="_x0000_s1326" style="position:absolute;margin-left:180pt;margin-top:17pt;width:324pt;height:558pt;z-index:251665920" coordorigin="4734,2214" coordsize="648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aNJAcAANVGAAAOAAAAZHJzL2Uyb0RvYy54bWzsXFtv2zYUfh+w/yDo3bXuko06RepLMaDb&#10;gqXDnhlJtoRJokYxsbNi/32HpKib47qLW3XZ6ACxaEkUeXjOd67U6zeHPNMeYlKluFjo5itD1+Ii&#10;xFFa7Bb6rx82k0DXKoqKCGW4iBf6Y1zpb66+/+71vpzHFk5wFsVEg06Kar4vF3pCaTmfTqswiXNU&#10;vcJlXMDJLSY5otAku2lE0B56z7OpZRjedI9JVBIcxlUFv67ESf2K97/dxiH9ebutYqplCx3GRvl/&#10;wv/fsf/Tq9doviOoTNKwHgZ6xihylBbw0KarFaJIuyfpUVd5GhJc4S19FeJ8irfbNIz5HGA2pjGY&#10;zTuC70s+l918vysbMgFpB3R6drfhTw83REujhW7Zjq4VKIdF4s/VTDewGX325W4Ol70j5W15Q8Qk&#10;4fA9Dn+v4PR0eJ61d+Ji7W7/I46gR3RPMafPYUty1gXMXDvwZXhsliE+UC2EHx3TdAIDViuEc74R&#10;eB40+EKFCawmu8/x2WjhtGWZjjy3ru/34G5xs2maHr91iubiyXy09ejY1IDrqpaw1WWEvU1QGfP1&#10;qhjFGsK6krC/AD+iYpfFmmnYfGBsBHCppGwlyKoVeJnAhfE1IXifxCiCkZlsnjD+zg2sUcGinKVz&#10;Qy/Pdmt6SWrbvqSW6/RpheYlqei7GOcaO1joBIbPVxE9vK8oG017CVvUCmdptEmzjDfI7m6ZEe0B&#10;geht+IdPYHBZVmj7hT5zLSASynYAIiEl/CGnezP456ne8pQCnGRpvtCBg+AjeINRcF1EnIcoSjNx&#10;DKPPCjbUmAOFmBK0DhQO+e/AUFyIP15vXMN37GDi+649cey1MXkbbJaT66Xpef767fLt2vyLjdp0&#10;5kkaRXGx5n1WElNM5/NYq0Y3gQYNqjQDZKPC9zDH2yTaa1HKVsV2Z5apQwNgzfLFrDuk1Aimv6U0&#10;4czJZI31UXUXJzDYX03Opne+up0HT4/mJq44AKmAkpJqnEEZTwrpooe7A4cX0/bYExjH3uHoEXgW&#10;xsUBALQHHCSY/Klre0DihV79cY9IrGvZDwXw/cx0gDE1yhuO61vQIN0zd90zqAihq4VOgZ344ZIK&#10;uL8vSbpL4Ekmp0CBrwGTtiln43ZUMBfWAFAYDR08iQ5sQHyVGDpYklojoINr+UM0lejAGKoGYqC7&#10;EHmJ4QN02GZ4D6hF6A2JS0QQBZOAk/rroAVn45OAw8VADriHJM+BiNNM7ctlUkzdU3m+ZOquynNq&#10;e6KjwQCKvrbKc53TKm+mVB6TIwne/EipPDBzuAVwscoLFDo8aRCDUyg8jfdpwWxhx5WEAm23LG5I&#10;bSl8lm0buOACMF/g2LZlFi33IqQmOKG6MhjGp1RVgZlVy83Hjr36XA3E9OYKVYkwjSM4YrNHc/D2&#10;ahv1Ynt1ZszWwTpwJo7lrSeOsVpNrjdLZ+JtTN9d2avlcjWwV9kEv4yx2hCrIz7CKRBmYg04CmYu&#10;gxlhcDCLbGyDdSalt6fbG/N+BIN1ZoBKZyIPbuPAnbWYx89l3rIHvn/rrL4Yf/YUVDzHiAXlrvzc&#10;EfzcmdRlyiXougRMFQul34ONhlojwEYTBXNscHi5zpV+roqCKXQYIwom/M023qSiYCL54EAEs+cS&#10;uNxkZ4R6hkvguXV6wIHgYV/Qa+PgbKx7XJfgk6a/Rh9LyKFQkvLcAURJF3oeRxAfjSFczo6YFfj5&#10;wWzlHBxl4P5rYfdv5hw4Vl+ObbeJgVwix9YMBLqnsJUcf1Ry/P+U4zq9zhJUPDMv88wQXh8m8HnO&#10;eJigZ1UKXyqB35jUXjAbSGhrUvOEPJfe4wS+50sNHSbrOoF/fCdot2+Xv3cg1tCzTexLwpWNbdLO&#10;XDohCtMUph1XBynbBArB/lGBE0+iQzy/9h4afGzqcGTaocneXmKbBMEwmKDkWMmxkmOo54TqnUsK&#10;FU/JcVMx040kurWtM25xgX+UgGiNF7OtqjqRdySqoE4V1LXFgrKQTn6LIgSmxZ4qqIOQGdjU7KxK&#10;NPQSDU/WHrljFtQ1XlFgD+MWLTycDUEqdFDltp1SYokK8vsMOjT8rtChhw5N7VHPeBizeqFBh5kj&#10;Yx8yAtCig+mbPHLaRD5eYPWCqlL411bjt6W4Ch568PBkcZPbDRTc1rugvnrhsgnbAE7GVJX1INNB&#10;arNOtBc2gSzvYq3hRiRpNcjvM9YD5zvlWwxDiFCVUKcCupt13DGLmPh2Blb7aFqwT7KfFG2LH8/H&#10;HprtOh9ikqcFolhsu3v5u3VUoeMoG/raov2XYkJApXQndzrG1l8ISvZTh3JL9WVlTSZU8Q9EX+Yc&#10;rDNeg6pr6mzSVZseXth2YoE0YPmNvekBwoe1IHfCBq75TfwC2xkmHNuwwUxseVdRA7WHH94QIIz9&#10;L+gWNGGyF6Xy4d0pnBL1e17Yy1m6bY4m7dtorv4GAAD//wMAUEsDBBQABgAIAAAAIQAErvzb3gAA&#10;AAwBAAAPAAAAZHJzL2Rvd25yZXYueG1sTE9Na8JAEL0X+h+WKfRWd1OrSMxGRNqepFAtFG9rdkyC&#10;2dmQXZP47zue6mne8B7vI1uNrhE9dqH2pCGZKBBIhbc1lRp+9h8vCxAhGrKm8YQarhhglT8+ZCa1&#10;fqBv7HexFGxCITUaqhjbVMpQVOhMmPgWibmT75yJ/HaltJ0Z2Nw18lWpuXSmJk6oTIubCovz7uI0&#10;fA5mWE+T9357Pm2uh/3s63eboNbPT+N6CSLiGP/FcKvP1SHnTkd/IRtEo2E6V7wlMnjjexMotWB0&#10;ZJTMmJN5Ju9H5H8AAAD//wMAUEsBAi0AFAAGAAgAAAAhALaDOJL+AAAA4QEAABMAAAAAAAAAAAAA&#10;AAAAAAAAAFtDb250ZW50X1R5cGVzXS54bWxQSwECLQAUAAYACAAAACEAOP0h/9YAAACUAQAACwAA&#10;AAAAAAAAAAAAAAAvAQAAX3JlbHMvLnJlbHNQSwECLQAUAAYACAAAACEA8/6WjSQHAADVRgAADgAA&#10;AAAAAAAAAAAAAAAuAgAAZHJzL2Uyb0RvYy54bWxQSwECLQAUAAYACAAAACEABK78294AAAAMAQAA&#10;DwAAAAAAAAAAAAAAAAB+CQAAZHJzL2Rvd25yZXYueG1sUEsFBgAAAAAEAAQA8wAAAIkKAAAAAA==&#10;">
            <v:rect id="Rectangle 1030" o:spid="_x0000_s1327" style="position:absolute;left:4734;top:6354;width:37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>
              <v:textbox>
                <w:txbxContent>
                  <w:p w:rsidR="0027771C" w:rsidRDefault="0027771C" w:rsidP="00AE26B4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1032" o:spid="_x0000_s1328" type="#_x0000_t117" style="position:absolute;left:5274;top:2214;width:27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f2cMA&#10;AADcAAAADwAAAGRycy9kb3ducmV2LnhtbESPQWvCQBSE7wX/w/IEb3WjgtjUVbSlULwZpdDbI/tM&#10;gtm3YfdV0/76riB4HGbmG2a57l2rLhRi49nAZJyBIi69bbgycDx8PC9ARUG22HomA78UYb0aPC0x&#10;t/7Ke7oUUqkE4ZijgVqky7WOZU0O49h3xMk7+eBQkgyVtgGvCe5aPc2yuXbYcFqosaO3mspz8eMM&#10;lF8s57/vnt+LoJtFRi/77U6MGQ37zSsooV4e4Xv70xqYzuZwO5OO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Tf2cMAAADcAAAADwAAAAAAAAAAAAAAAACYAgAAZHJzL2Rv&#10;d25yZXYueG1sUEsFBgAAAAAEAAQA9QAAAIgDAAAAAA==&#10;">
              <v:textbox>
                <w:txbxContent>
                  <w:p w:rsidR="0027771C" w:rsidRDefault="0027771C" w:rsidP="00842A80">
                    <w:pPr>
                      <w:spacing w:beforeLines="25"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準備</w:t>
                    </w:r>
                  </w:p>
                </w:txbxContent>
              </v:textbox>
            </v:shape>
            <v:rect id="Rectangle 1043" o:spid="_x0000_s1329" style="position:absolute;left:4734;top:5454;width:3780;height: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>
              <v:textbox>
                <w:txbxContent>
                  <w:p w:rsidR="0027771C" w:rsidRPr="00AE26B4" w:rsidRDefault="0027771C" w:rsidP="000F1A00">
                    <w:pPr>
                      <w:pStyle w:val="31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AE26B4">
                      <w:rPr>
                        <w:rFonts w:ascii="標楷體" w:eastAsia="標楷體" w:hAnsi="標楷體" w:hint="eastAsia"/>
                        <w:sz w:val="24"/>
                        <w:szCs w:val="24"/>
                      </w:rPr>
                      <w:t>當面清點經收之票據、有價證券及其他保管品並開立收據</w:t>
                    </w:r>
                  </w:p>
                </w:txbxContent>
              </v:textbox>
            </v:rect>
            <v:line id="Line 1045" o:spid="_x0000_s1330" style="position:absolute;visibility:visible" from="8514,6354" to="9054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3D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FfcNwQAAANwAAAAPAAAAAAAAAAAAAAAA&#10;AKECAABkcnMvZG93bnJldi54bWxQSwUGAAAAAAQABAD5AAAAjwMAAAAA&#10;">
              <v:stroke dashstyle="dash"/>
            </v:line>
            <v:rect id="Rectangle 1046" o:spid="_x0000_s1331" style="position:absolute;left:9054;top:5254;width:2160;height:2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Z1McA&#10;AADcAAAADwAAAGRycy9kb3ducmV2LnhtbESPX0vDQBDE3wW/w7GFvoi9NKJo7LVIoNCXUKx/8HHJ&#10;bZPY3F6a2zbx2/cEwcdhZn7DLFaja9WZ+tB4NjCfJaCIS28brgy8v61vH0EFQbbYeiYDPxRgtby+&#10;WmBm/cCvdN5JpSKEQ4YGapEu0zqUNTkMM98RR2/ve4cSZV9p2+MQ4a7VaZI8aIcNx4UaO8prKg+7&#10;kzOwl/vP4WN7OnbHr/ymkqL4ztPCmOlkfHkGJTTKf/ivvbEG0rsn+D0Tj4B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r2dTHAAAA3AAAAA8AAAAAAAAAAAAAAAAAmAIAAGRy&#10;cy9kb3ducmV2LnhtbFBLBQYAAAAABAAEAPUAAACMAwAAAAA=&#10;">
              <v:stroke dashstyle="dash"/>
              <v:textbox>
                <w:txbxContent>
                  <w:p w:rsidR="0027771C" w:rsidRPr="00C25193" w:rsidRDefault="0027771C" w:rsidP="000F1A00">
                    <w:pPr>
                      <w:numPr>
                        <w:ilvl w:val="0"/>
                        <w:numId w:val="54"/>
                      </w:numPr>
                      <w:spacing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按編號順序開立自行收納款項收據，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不得跳號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，並以類別分類。</w:t>
                    </w:r>
                  </w:p>
                  <w:p w:rsidR="0027771C" w:rsidRPr="00C25193" w:rsidRDefault="0027771C" w:rsidP="000F1A00">
                    <w:pPr>
                      <w:numPr>
                        <w:ilvl w:val="0"/>
                        <w:numId w:val="54"/>
                      </w:numPr>
                      <w:spacing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C25193">
                      <w:rPr>
                        <w:rFonts w:ascii="標楷體" w:eastAsia="標楷體" w:hAnsi="標楷體" w:hint="eastAsia"/>
                      </w:rPr>
                      <w:t>通知會計</w:t>
                    </w:r>
                    <w:r>
                      <w:rPr>
                        <w:rFonts w:ascii="標楷體" w:eastAsia="標楷體" w:hAnsi="標楷體" w:hint="eastAsia"/>
                      </w:rPr>
                      <w:t>室</w:t>
                    </w:r>
                    <w:r w:rsidRPr="00C25193">
                      <w:rPr>
                        <w:rFonts w:ascii="標楷體" w:eastAsia="標楷體" w:hAnsi="標楷體" w:hint="eastAsia"/>
                      </w:rPr>
                      <w:t>製傳票。</w:t>
                    </w:r>
                  </w:p>
                </w:txbxContent>
              </v:textbox>
            </v:rect>
            <v:rect id="Rectangle 1049" o:spid="_x0000_s1332" style="position:absolute;left:4734;top:4374;width:37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>
              <v:textbox>
                <w:txbxContent>
                  <w:p w:rsidR="0027771C" w:rsidRPr="00C25193" w:rsidRDefault="0027771C" w:rsidP="00AE26B4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  <w:p w:rsidR="0027771C" w:rsidRDefault="0027771C"/>
                </w:txbxContent>
              </v:textbox>
            </v:rect>
            <v:line id="Line 1050" o:spid="_x0000_s1333" style="position:absolute;visibility:visible" from="6534,4914" to="653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tbc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KtbcUAAADcAAAADwAAAAAAAAAA&#10;AAAAAAChAgAAZHJzL2Rvd25yZXYueG1sUEsFBgAAAAAEAAQA+QAAAJMDAAAAAA==&#10;">
              <v:stroke endarrow="block"/>
            </v:line>
            <v:line id="Line 1358" o:spid="_x0000_s1334" style="position:absolute;visibility:visible" from="6534,2934" to="6534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zG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zGsUAAADcAAAADwAAAAAAAAAA&#10;AAAAAAChAgAAZHJzL2Rvd25yZXYueG1sUEsFBgAAAAAEAAQA+QAAAJMDAAAAAA==&#10;">
              <v:stroke endarrow="block"/>
            </v:line>
            <v:group id="Group 1581" o:spid="_x0000_s1335" style="position:absolute;left:4734;top:6894;width:3780;height:6480" coordorigin="4734,6714" coordsize="3780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line id="Line 1035" o:spid="_x0000_s1336" style="position:absolute;visibility:visible" from="6534,6714" to="653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UO9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Q71xAAAANwAAAAPAAAAAAAAAAAA&#10;AAAAAKECAABkcnMvZG93bnJldi54bWxQSwUGAAAAAAQABAD5AAAAkgMAAAAA&#10;">
                <v:stroke endarrow="block"/>
              </v:line>
              <v:line id="Line 1047" o:spid="_x0000_s1337" style="position:absolute;visibility:visible" from="6534,8874" to="653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mrbs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mrbsUAAADcAAAADwAAAAAAAAAA&#10;AAAAAAChAgAAZHJzL2Rvd25yZXYueG1sUEsFBgAAAAAEAAQA+QAAAJMDAAAAAA==&#10;">
                <v:stroke endarrow="block"/>
              </v:line>
              <v:rect id="Rectangle 1051" o:spid="_x0000_s1338" style="position:absolute;left:4734;top:7254;width:37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>
                <v:textbox>
                  <w:txbxContent>
                    <w:p w:rsidR="0027771C" w:rsidRDefault="0027771C" w:rsidP="000F1A00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依保管品有關規定，於當日或次日送存經辦行保管，</w:t>
                      </w:r>
                      <w:r w:rsidRPr="00C25193">
                        <w:rPr>
                          <w:rFonts w:ascii="標楷體" w:eastAsia="標楷體" w:hAnsi="標楷體" w:hint="eastAsia"/>
                        </w:rPr>
                        <w:t>並登入保管品備查簿、紀錄簿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  <v:rect id="Rectangle 1052" o:spid="_x0000_s1339" style="position:absolute;left:4734;top:8334;width:37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>
                <v:textbox>
                  <w:txbxContent>
                    <w:p w:rsidR="0027771C" w:rsidRDefault="0027771C" w:rsidP="00AE26B4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秘書室</w:t>
                      </w:r>
                    </w:p>
                  </w:txbxContent>
                </v:textbox>
              </v:rect>
              <v:rect id="Rectangle 1056" o:spid="_x0000_s1340" style="position:absolute;left:4734;top:9414;width:3780;height:1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>
                <v:textbox>
                  <w:txbxContent>
                    <w:p w:rsidR="0027771C" w:rsidRDefault="0027771C" w:rsidP="000F1A00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主辦出納人員及收存票據、有價證券及保管品之人員執行收存作業後，應於傳票上簽章以示完成收存手續，並連同相關原始憑證送回會計室。</w:t>
                      </w:r>
                    </w:p>
                  </w:txbxContent>
                </v:textbox>
              </v:rect>
              <v:rect id="Rectangle 1057" o:spid="_x0000_s1341" style="position:absolute;left:4734;top:11034;width:37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>
                <v:textbox>
                  <w:txbxContent>
                    <w:p w:rsidR="0027771C" w:rsidRDefault="0027771C" w:rsidP="00AE26B4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秘書室</w:t>
                      </w:r>
                    </w:p>
                  </w:txbxContent>
                </v:textbox>
              </v:re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59" o:spid="_x0000_s1342" type="#_x0000_t116" style="position:absolute;left:5454;top:12114;width:21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t08EA&#10;AADcAAAADwAAAGRycy9kb3ducmV2LnhtbERPz2vCMBS+D/wfwhO8DE0VJ6MapRTGPAhjTu+P5tkW&#10;k5eSRFv/e3MQdvz4fm92gzXiTj60jhXMZxkI4srplmsFp7+v6SeIEJE1Gsek4EEBdtvR2wZz7Xr+&#10;pfsx1iKFcMhRQRNjl0sZqoYshpnriBN3cd5iTNDXUnvsU7g1cpFlK2mx5dTQYEdlQ9X1eLMKfg6m&#10;9Kak/rt8nPen87J4P6wKpSbjoViDiDTEf/HLvdcKFh9pfjqTj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UrdPBAAAA3AAAAA8AAAAAAAAAAAAAAAAAmAIAAGRycy9kb3du&#10;cmV2LnhtbFBLBQYAAAAABAAEAPUAAACGAwAAAAA=&#10;">
                <v:textbox>
                  <w:txbxContent>
                    <w:p w:rsidR="0027771C" w:rsidRDefault="0027771C" w:rsidP="00842A80">
                      <w:pPr>
                        <w:spacing w:beforeLines="50" w:afterLines="50"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v:group>
            <v:line id="Line 1083" o:spid="_x0000_s1343" style="position:absolute;visibility:visible" from="6534,11754" to="6534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7sM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7sMUAAADcAAAADwAAAAAAAAAA&#10;AAAAAAChAgAAZHJzL2Rvd25yZXYueG1sUEsFBgAAAAAEAAQA+QAAAJMDAAAAAA==&#10;">
              <v:stroke endarrow="block"/>
            </v:line>
            <v:rect id="Rectangle 1517" o:spid="_x0000_s1344" style="position:absolute;left:4734;top:3474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>
              <v:textbox>
                <w:txbxContent>
                  <w:p w:rsidR="0027771C" w:rsidRPr="00AE26B4" w:rsidRDefault="0027771C" w:rsidP="00842A80">
                    <w:pPr>
                      <w:pStyle w:val="31"/>
                      <w:spacing w:beforeLines="50"/>
                      <w:jc w:val="center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AE26B4">
                      <w:rPr>
                        <w:rFonts w:ascii="標楷體" w:eastAsia="標楷體" w:hAnsi="標楷體" w:hint="eastAsia"/>
                        <w:spacing w:val="-20"/>
                        <w:sz w:val="24"/>
                        <w:szCs w:val="24"/>
                      </w:rPr>
                      <w:t>依經辦單位之簽准文件</w:t>
                    </w:r>
                  </w:p>
                </w:txbxContent>
              </v:textbox>
            </v:rect>
            <w10:wrap type="square"/>
          </v:group>
        </w:pict>
      </w:r>
    </w:p>
    <w:p w:rsidR="000F1A00" w:rsidRDefault="00963CF9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  <w:r w:rsidRPr="00963CF9">
        <w:rPr>
          <w:noProof/>
        </w:rPr>
        <w:pict>
          <v:rect id="Rectangle 1428" o:spid="_x0000_s1325" style="position:absolute;margin-left:9pt;margin-top:18.05pt;width:153pt;height:601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BKxwIAAKQFAAAOAAAAZHJzL2Uyb0RvYy54bWysVNFu0zAUfUfiHyy/d4mTdG2jpVPXtQhp&#10;wMRAPLux01g4drDdJgPx71w7bdcxHhCilSJf++b4nnNP7tV130i058YKrQpMLmKMuCo1E2pb4M+f&#10;1qMpRtZRxajUihf4kVt8PX/96qprc57oWkvGDQIQZfOuLXDtXJtHkS1r3lB7oVuu4LDSpqEOQrON&#10;mKEdoDcySuL4Muq0Ya3RJbcWdm+HQzwP+FXFS/ehqix3SBYYanPhacJz45/R/IrmW0PbWpSHMug/&#10;VNFQoeDSE9QtdRTtjHgB1YjSaKsrd1HqJtJVJUoeOAAbEv/G5qGmLQ9cQBzbnmSy/w+2fL+/N0iw&#10;AidpipGiDTTpI8hG1VZyRLJk6jXqWptD6kN7bzxL297p8qtFSi9rSOQLY3RXc8qgMuLzo2cv+MDC&#10;q2jTvdMMLqA7p4NcfWUaDwhCoD505fHUFd47VMImmWUpiaF5JZxNCRmnEPg7aH58vTXWveG6QX5R&#10;YAP1B3i6v7NuSD2mhPK1FGwtpAyB2W6W0qA9BYusw++Abs/TpEJdgWfjZByQn53Zc4g4/P4E0QgH&#10;XpeiARqnJJp73VaKQZk0d1TIYQ3spPJbPLh44AFR72AZ9kGe4LAfi/U4nmTpdDSZjNNRlq7i0c10&#10;vRwtluTycrK6Wd6syE9fNcnyWjDG1Spg2qPhSfZ3hjp8eoNVT5Y/Feir0jvg+FCzDjHhW5GOZwnB&#10;EMA3l0wG1ojKLQyL0hmMjHZfhKuD033nPcYzOaex/x/kPKGH7p9dHL3gNmT0IBUoeVQt2NI7cXC0&#10;6zd98D7JJv4G79ONZo/gVKgr2BFGGyxqbb5j1MGYKLD9tqOGYyTfKnD7jGSZnyshyMaTBAJzfrI5&#10;P6GqBKgCO4yG5dINs2jXGrGt4SYSFFB6AV9IJYJ3n6oCLj6AURBYHcaWnzXncch6Gq7zXwAAAP//&#10;AwBQSwMEFAAGAAgAAAAhAG4bVC7cAAAACgEAAA8AAABkcnMvZG93bnJldi54bWxMj0FPwzAMhe9I&#10;/IfISNxYQovQKE0nBBoSx627cHNb0xYap2rSrfDrMVzgZD896/l7+WZxgzrSFHrPFq5XBhRx7Zue&#10;WwuHcnu1BhUicoODZ7LwSQE2xflZjlnjT7yj4z62SkI4ZGihi3HMtA51Rw7Dyo/E4r35yWEUObW6&#10;mfAk4W7QiTG32mHP8qHDkR47qj/2s7NQ9ckBv3bls3F32zS+LOX7/Ppk7eXF8nAPKtIS/47hB1/Q&#10;oRCmys/cBDWIXkuVaCG5kSl++rtUYqQmMaCLXP+vUHwDAAD//wMAUEsBAi0AFAAGAAgAAAAhALaD&#10;OJL+AAAA4QEAABMAAAAAAAAAAAAAAAAAAAAAAFtDb250ZW50X1R5cGVzXS54bWxQSwECLQAUAAYA&#10;CAAAACEAOP0h/9YAAACUAQAACwAAAAAAAAAAAAAAAAAvAQAAX3JlbHMvLnJlbHNQSwECLQAUAAYA&#10;CAAAACEAXWPgSscCAACkBQAADgAAAAAAAAAAAAAAAAAuAgAAZHJzL2Uyb0RvYy54bWxQSwECLQAU&#10;AAYACAAAACEAbhtULtwAAAAKAQAADwAAAAAAAAAAAAAAAAAhBQAAZHJzL2Rvd25yZXYueG1sUEsF&#10;BgAAAAAEAAQA8wAAACoGAAAAAA==&#10;">
            <v:textbox>
              <w:txbxContent>
                <w:p w:rsidR="0027771C" w:rsidRDefault="0027771C" w:rsidP="000F1A00">
                  <w:pPr>
                    <w:numPr>
                      <w:ilvl w:val="0"/>
                      <w:numId w:val="16"/>
                    </w:num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外幣、票據、有價證券及契據等，應逐案編</w:t>
                  </w:r>
                  <w:proofErr w:type="gramStart"/>
                  <w:r>
                    <w:rPr>
                      <w:rFonts w:eastAsia="標楷體" w:hint="eastAsia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</w:rPr>
                    <w:t>收管案號，並就其性質相同者，分類登入保管品紀錄簿。</w:t>
                  </w:r>
                </w:p>
                <w:p w:rsidR="0027771C" w:rsidRDefault="0027771C" w:rsidP="000F1A00">
                  <w:pPr>
                    <w:numPr>
                      <w:ilvl w:val="0"/>
                      <w:numId w:val="16"/>
                    </w:numPr>
                    <w:spacing w:line="280" w:lineRule="exact"/>
                    <w:ind w:left="357" w:hanging="357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金銀條塊、外幣應由原業務科室</w:t>
                  </w:r>
                  <w:r w:rsidRPr="00562146">
                    <w:rPr>
                      <w:rFonts w:ascii="標楷體" w:eastAsia="標楷體" w:hAnsi="標楷體" w:hint="eastAsia"/>
                    </w:rPr>
                    <w:t>，加</w:t>
                  </w:r>
                  <w:proofErr w:type="gramStart"/>
                  <w:r w:rsidRPr="00562146">
                    <w:rPr>
                      <w:rFonts w:ascii="標楷體" w:eastAsia="標楷體" w:hAnsi="標楷體" w:hint="eastAsia"/>
                    </w:rPr>
                    <w:t>註簽封</w:t>
                  </w:r>
                  <w:proofErr w:type="gramEnd"/>
                  <w:r w:rsidRPr="00562146">
                    <w:rPr>
                      <w:rFonts w:ascii="標楷體" w:eastAsia="標楷體" w:hAnsi="標楷體" w:hint="eastAsia"/>
                    </w:rPr>
                    <w:t>，以明責任。</w:t>
                  </w:r>
                </w:p>
                <w:p w:rsidR="0027771C" w:rsidRDefault="0027771C" w:rsidP="000F1A00">
                  <w:pPr>
                    <w:numPr>
                      <w:ilvl w:val="0"/>
                      <w:numId w:val="16"/>
                    </w:numPr>
                    <w:spacing w:line="280" w:lineRule="exact"/>
                    <w:jc w:val="both"/>
                    <w:rPr>
                      <w:rFonts w:eastAsia="標楷體"/>
                    </w:rPr>
                  </w:pPr>
                  <w:r w:rsidRPr="00562146">
                    <w:rPr>
                      <w:rFonts w:eastAsia="標楷體" w:hint="eastAsia"/>
                    </w:rPr>
                    <w:t>本票及</w:t>
                  </w:r>
                  <w:r>
                    <w:rPr>
                      <w:rFonts w:eastAsia="標楷體" w:hint="eastAsia"/>
                    </w:rPr>
                    <w:t>國內外之支票、匯票等，除應詳細登記來源、票號、抬頭、用途、幣別、金額、出票及兌付處所</w:t>
                  </w:r>
                  <w:proofErr w:type="gramStart"/>
                  <w:r>
                    <w:rPr>
                      <w:rFonts w:eastAsia="標楷體" w:hint="eastAsia"/>
                    </w:rPr>
                    <w:t>等項外</w:t>
                  </w:r>
                  <w:proofErr w:type="gramEnd"/>
                  <w:r>
                    <w:rPr>
                      <w:rFonts w:eastAsia="標楷體" w:hint="eastAsia"/>
                    </w:rPr>
                    <w:t>，並應注意票據之有效期限。</w:t>
                  </w:r>
                </w:p>
                <w:p w:rsidR="0027771C" w:rsidRDefault="0027771C" w:rsidP="000F1A00">
                  <w:pPr>
                    <w:numPr>
                      <w:ilvl w:val="0"/>
                      <w:numId w:val="16"/>
                    </w:num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公債、股票、定期存單等有價證券應按類別、戶名、品名、數量、金額、號碼，詳細登記之。</w:t>
                  </w:r>
                </w:p>
                <w:p w:rsidR="0027771C" w:rsidRDefault="0027771C" w:rsidP="000F1A00">
                  <w:pPr>
                    <w:numPr>
                      <w:ilvl w:val="0"/>
                      <w:numId w:val="16"/>
                    </w:num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公債應注意還本付息日期，辦理領取手續，並通知會計室。</w:t>
                  </w:r>
                </w:p>
                <w:p w:rsidR="0027771C" w:rsidRDefault="0027771C" w:rsidP="000F1A00">
                  <w:pPr>
                    <w:numPr>
                      <w:ilvl w:val="0"/>
                      <w:numId w:val="16"/>
                    </w:num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應注意各項票據、有價證券及保管品之到期日或有效期限適時通知秘書室，辦理展延、退回或收取本息後，通知會計室編製傳票。</w:t>
                  </w:r>
                </w:p>
                <w:p w:rsidR="0027771C" w:rsidRDefault="0027771C" w:rsidP="000F1A00">
                  <w:pPr>
                    <w:numPr>
                      <w:ilvl w:val="0"/>
                      <w:numId w:val="16"/>
                    </w:num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收管機關採購及財物變賣、處分等實物擔保憑證，應依照原訂立契約書會同有關單位辦理。</w:t>
                  </w:r>
                </w:p>
                <w:p w:rsidR="0027771C" w:rsidRDefault="0027771C" w:rsidP="000F1A00">
                  <w:pPr>
                    <w:numPr>
                      <w:ilvl w:val="0"/>
                      <w:numId w:val="16"/>
                    </w:num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保管品應分類登記於保管品備查簿，並按月編造保管品報告表送會計室備查。</w:t>
                  </w:r>
                </w:p>
                <w:p w:rsidR="0027771C" w:rsidRDefault="0027771C" w:rsidP="000F1A00">
                  <w:pPr>
                    <w:numPr>
                      <w:ilvl w:val="0"/>
                      <w:numId w:val="16"/>
                    </w:num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有價證券之質權設定登記書，應加</w:t>
                  </w:r>
                  <w:proofErr w:type="gramStart"/>
                  <w:r>
                    <w:rPr>
                      <w:rFonts w:eastAsia="標楷體" w:hint="eastAsia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</w:rPr>
                    <w:t>拋棄行使抵銷權。</w:t>
                  </w:r>
                </w:p>
              </w:txbxContent>
            </v:textbox>
          </v:rect>
        </w:pict>
      </w: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963CF9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  <w:r w:rsidRPr="00963CF9">
        <w:rPr>
          <w:noProof/>
        </w:rPr>
        <w:pict>
          <v:line id="Line 1426" o:spid="_x0000_s1324" style="position:absolute;z-index:251663872;visibility:visible" from="162pt,19pt" to="18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ZBmAIAAH0FAAAOAAAAZHJzL2Uyb0RvYy54bWysVE1v2zAMvQ/YfxB0d/0RJ3GMOkVrO7t0&#10;W4F22Fmx5FiYLRmSEicY9t9HyYnXdJdhaAIYlEQ+PZKPur07di06MKW5FBkObwKMmKgk5WKX4W8v&#10;Gy/BSBsiKGmlYBk+MY3v1h8/3A59yiLZyJYyhQBE6HToM9wY06e+r6uGdUTfyJ4JOKyl6oiBpdr5&#10;VJEB0LvWj4Jg4Q9S0V7JimkNu8V4iNcOv65ZZb7WtWYGtRkGbsZ9lftu7ddf35J0p0jf8OpMg/wH&#10;i45wAZdOUAUxBO0V/wuq45WSWtbmppKdL+uaV8zlANmEwZtsnhvSM5cLFEf3U5n0+8FWXw5PCnGa&#10;4WgWYSRIB0165IKhMI4WtjxDr1PwysWTsglWR/HcP8rqh0ZC5g0RO+Zovpx6iAxthH8VYhe6h0u2&#10;w2dJwYfsjXS1Otaqs5BQBXR0LTlNLWFHgyrYjKJkEUDjqsuRT9JLXK+0+cRkh6yR4RZYO1xyeNTG&#10;8iDpxcVeI+SGt61reCvQkOHVPJq7AC1bTu2hddNqt81bhQ7ESsb9XFJw8trNIhdEN6MfBWvUkpJ7&#10;Qd0lDSO0PNuG8Ha0gVQr7D3MqXNkCqujAdPtQ+ZOOT9XwapMyiT2oBOlFwdF4d1v8thbbMLlvJgV&#10;eV6Ev2wCYZw2nFImbA4XFYfxv6nkPE+j/iYdT8Xyr9FdVYHsNdP7zTxYxrPEWy7nMy+elYH3kGxy&#10;7z4PF4tl+ZA/lG+Yli57/T5kp1JaVnJvmHpu6IAot7KYzVdRiGEBUx8tx34i0u7guaqMwkhJ852b&#10;xonYys9iXGkgCez/rIEJfSzEpYd2NXXhnNufUkHPL/11s2HHYRysraSnJ3WZGZhxF3R+j+wj8noN&#10;9utXc/0bAAD//wMAUEsDBBQABgAIAAAAIQBC1CEQ3AAAAAkBAAAPAAAAZHJzL2Rvd25yZXYueG1s&#10;TE9NS8NAEL0L/odlBC/FbppqKTGbIoJeCkKjP2CTnWaj2dmQ3SbRX+8UD/Y0b2Ye7yPfza4TIw6h&#10;9aRgtUxAINXetNQo+Hh/uduCCFGT0Z0nVPCNAXbF9VWuM+MnOuBYxkawCIVMK7Ax9pmUobbodFj6&#10;Hol/Rz84HXkdGmkGPbG462SaJBvpdEvsYHWPzxbrr/LkFBxMOU2lrX/G/cMivn1Wr4v9KlXq9mZ+&#10;egQRcY7/ZDjH5+hQcKbKn8gE0SlYp/fcJTI4TyasNwmD6u8gi1xeNih+AQAA//8DAFBLAQItABQA&#10;BgAIAAAAIQC2gziS/gAAAOEBAAATAAAAAAAAAAAAAAAAAAAAAABbQ29udGVudF9UeXBlc10ueG1s&#10;UEsBAi0AFAAGAAgAAAAhADj9If/WAAAAlAEAAAsAAAAAAAAAAAAAAAAALwEAAF9yZWxzLy5yZWxz&#10;UEsBAi0AFAAGAAgAAAAhAL+2tkGYAgAAfQUAAA4AAAAAAAAAAAAAAAAALgIAAGRycy9lMm9Eb2Mu&#10;eG1sUEsBAi0AFAAGAAgAAAAhAELUIRDcAAAACQEAAA8AAAAAAAAAAAAAAAAA8gQAAGRycy9kb3du&#10;cmV2LnhtbFBLBQYAAAAABAAEAPMAAAD7BQAAAAA=&#10;">
            <v:stroke dashstyle="dash"/>
            <w10:wrap type="square"/>
          </v:line>
        </w:pict>
      </w: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963CF9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  <w:r w:rsidRPr="00963CF9">
        <w:rPr>
          <w:noProof/>
        </w:rPr>
        <w:pict>
          <v:shape id="Text Box 1519" o:spid="_x0000_s1345" type="#_x0000_t202" style="position:absolute;margin-left:-20.25pt;margin-top:41.8pt;width:99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+JvA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cFI0A6a9Mj2Bt3JPQrjMLElGnqdgudDD75mDxZotaOr+3tZftVIyGVDxYbdKiWHhtEKUgzt&#10;Tf/s6oijLch6+CAriES3Rjqgfa06Wz+oCAJ0aNXTqT02m9KGjOLZJABTCbYJiRJY2xA0Pd7ulTbv&#10;mOyQXWRYQfsdOt3dazO6Hl1sMCEL3rZwTtNWXBwA5ngCseGqtdksXEd/JEGymq/mxCPRdOWRIM+9&#10;22JJvGkRzuJ8ki+XefjTxg1J2vCqYsKGOaorJH/WvYPOR12c9KVlyysLZ1PSarNetgrtKKi7cN+h&#10;IGdu/mUarl7A5QWlMCLBXZR4xXQ+80hBYi+ZBXMvCJO7ZBqQhOTFJaV7Lti/U0JDhpM4ikcx/ZZb&#10;4L7X3GjacQPzo+VdhucnJ5paCa5E5VprKG/H9VkpbPrPpYB2HxvtBGs1OqrV7Nd79zzCCbHxrZzX&#10;snoCDSsJEgM1wvSDRSPVd4wGmCQZ1t+2VDGM2vcC3kESEmJHj9uQeBbBRp1b1ucWKkqAyrDBaFwu&#10;zTiutr3imwYijS9PyFt4OzV3sn7O6vDiYFo4dofJZsfR+d55Pc/fxS8AAAD//wMAUEsDBBQABgAI&#10;AAAAIQCI+JC03QAAAAkBAAAPAAAAZHJzL2Rvd25yZXYueG1sTI/BTsMwEETvSPyDtUi9tTZRCiVk&#10;UyFQr0UUqMTNjbdJRLyOYrdJ/x7nRI+zM5p9k69H24oz9b5xjHC/UCCIS2carhC+PjfzFQgfNBvd&#10;OiaEC3lYF7c3uc6MG/iDzrtQiVjCPtMIdQhdJqUva7LaL1xHHL2j660OUfaVNL0eYrltZaLUg7S6&#10;4fih1h291lT+7k4W4Xt7/Nmn6r16s8tucKOSbJ8k4uxufHkGEWgM/2GY8CM6FJHp4E5svGgR5ss0&#10;bgkIiUpATIF0OhwQHtMEZJHL6wXFHwAAAP//AwBQSwECLQAUAAYACAAAACEAtoM4kv4AAADhAQAA&#10;EwAAAAAAAAAAAAAAAAAAAAAAW0NvbnRlbnRfVHlwZXNdLnhtbFBLAQItABQABgAIAAAAIQA4/SH/&#10;1gAAAJQBAAALAAAAAAAAAAAAAAAAAC8BAABfcmVscy8ucmVsc1BLAQItABQABgAIAAAAIQBH56+J&#10;vAIAAMcFAAAOAAAAAAAAAAAAAAAAAC4CAABkcnMvZTJvRG9jLnhtbFBLAQItABQABgAIAAAAIQCI&#10;+JC03QAAAAkBAAAPAAAAAAAAAAAAAAAAABYFAABkcnMvZG93bnJldi54bWxQSwUGAAAAAAQABADz&#10;AAAAIAYAAAAA&#10;" filled="f" stroked="f">
            <v:textbox style="mso-next-textbox:#Text Box 1519">
              <w:txbxContent>
                <w:p w:rsidR="0027771C" w:rsidRDefault="0027771C" w:rsidP="000F1A00">
                  <w:pPr>
                    <w:jc w:val="center"/>
                  </w:pPr>
                </w:p>
              </w:txbxContent>
            </v:textbox>
          </v:shape>
        </w:pict>
      </w:r>
    </w:p>
    <w:p w:rsidR="000F1A00" w:rsidRDefault="000F1A00" w:rsidP="00842A80">
      <w:pPr>
        <w:snapToGrid w:val="0"/>
        <w:spacing w:beforeLines="50" w:line="280" w:lineRule="exact"/>
        <w:rPr>
          <w:rFonts w:ascii="標楷體" w:eastAsia="標楷體" w:hAnsi="標楷體"/>
          <w:b/>
          <w:bCs/>
          <w:sz w:val="28"/>
        </w:rPr>
      </w:pPr>
    </w:p>
    <w:p w:rsidR="000F1A00" w:rsidRDefault="00963CF9" w:rsidP="00842A80">
      <w:pPr>
        <w:snapToGrid w:val="0"/>
        <w:spacing w:beforeLines="50" w:line="280" w:lineRule="exact"/>
        <w:ind w:firstLine="280"/>
        <w:rPr>
          <w:rFonts w:eastAsia="標楷體"/>
          <w:sz w:val="28"/>
          <w:szCs w:val="32"/>
        </w:rPr>
      </w:pPr>
      <w:r w:rsidRPr="00963CF9">
        <w:rPr>
          <w:noProof/>
        </w:rPr>
        <w:pict>
          <v:shape id="Text Box 1211" o:spid="_x0000_s1322" type="#_x0000_t202" style="position:absolute;left:0;text-align:left;margin-left:-162.4pt;margin-top:46.8pt;width:99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t2vA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AvURtIUmPbLBoDs5oDAKQ1uivtMJeD504GsGsECrHV3d3cviq0ZCrmoqtuxWKdnXjJaQorvp&#10;n10dcbQF2fQfZAmR6M5IBzRUqrX1g4ogQIdUnk7tsdkUNmQ0nU8CMBVgm5AohjUk59PkeLtT2rxj&#10;skV2kWIF7XfodH+vzeh6dLHBhMx50zgJNOLiADDHE4gNV63NZuE6+iMO4vVivSAeiWZrjwRZ5t3m&#10;K+LN8nA+zSbZapWFP23ckCQ1L0smbJijukLyZ9076HzUxUlfWja8tHA2Ja22m1Wj0J6CunP3HQpy&#10;5uZfpuHqBVxeUAojEtxFsZfPFnOP5GTqxfNg4QVhfBfPAhKTLL+kdM8F+3dKqE9xPI2mo5h+yy1w&#10;32tuNGm5gfnR8DbFi5MTTawE16J0rTWUN+P6rBQ2/edSQLuPjXaCtRod1WqGzeCeR0ji40vYyPIJ&#10;NKwkSAzUCNMPFrVU3zHqYZKkWH/bUcUwat4LeAdxSAi4Gbch03kEG3Vu2ZxbqCgAKsUGo3G5MuO4&#10;2nWKb2uINL48IW/h7VTcydo+sjEr4GQ3MC0cu8Nks+PofO+8nufv8hcAAAD//wMAUEsDBBQABgAI&#10;AAAAIQAecvTt3wAAAAwBAAAPAAAAZHJzL2Rvd25yZXYueG1sTI/BTsMwDIbvSLxDZCRuXbKudKw0&#10;nRCIK4jBkLhljddWNE7VZGt5e8wJjrY//f7+cju7XpxxDJ0nDcuFAoFUe9tRo+H97Sm5BRGiIWt6&#10;T6jhGwNsq8uL0hTWT/SK511sBIdQKIyGNsahkDLULToTFn5A4tvRj85EHsdG2tFMHO56mSqVS2c6&#10;4g+tGfChxfprd3Ia9s/Hz49MvTSP7maY/KwkuY3U+vpqvr8DEXGOfzD86rM6VOx08CeyQfQaklWa&#10;sXvUsFnlIJhIlmnOmwOz2ToHWZXyf4nqBwAA//8DAFBLAQItABQABgAIAAAAIQC2gziS/gAAAOEB&#10;AAATAAAAAAAAAAAAAAAAAAAAAABbQ29udGVudF9UeXBlc10ueG1sUEsBAi0AFAAGAAgAAAAhADj9&#10;If/WAAAAlAEAAAsAAAAAAAAAAAAAAAAALwEAAF9yZWxzLy5yZWxzUEsBAi0AFAAGAAgAAAAhAFE8&#10;K3a8AgAAxwUAAA4AAAAAAAAAAAAAAAAALgIAAGRycy9lMm9Eb2MueG1sUEsBAi0AFAAGAAgAAAAh&#10;AB5y9O3fAAAADAEAAA8AAAAAAAAAAAAAAAAAFgUAAGRycy9kb3ducmV2LnhtbFBLBQYAAAAABAAE&#10;APMAAAAiBgAAAAA=&#10;" filled="f" stroked="f">
            <v:textbox>
              <w:txbxContent>
                <w:p w:rsidR="0027771C" w:rsidRDefault="0027771C" w:rsidP="000F1A00">
                  <w:pPr>
                    <w:jc w:val="center"/>
                  </w:pPr>
                  <w:r>
                    <w:t>AA06-4</w:t>
                  </w:r>
                </w:p>
              </w:txbxContent>
            </v:textbox>
          </v:shape>
        </w:pict>
      </w:r>
      <w:r w:rsidRPr="00963CF9">
        <w:rPr>
          <w:noProof/>
        </w:rPr>
        <w:pict>
          <v:shape id="Text Box 1062" o:spid="_x0000_s1301" type="#_x0000_t202" style="position:absolute;left:0;text-align:left;margin-left:0;margin-top:-9pt;width:45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o4/QIAAFU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AdBihEnHRTpie41Wog98r1pYCgaepWB5WMPtnoPGii1TVf1D6L8pBAXy4bwDZ1LKYaGkgpC9M1N&#10;9+LqiKMMyHp4IyrwRLZaWKB9LTvDHzCCAB1K9Xwqj4mmhI9R7EceaEpQTcIghbPxQLLj5V4q/YqK&#10;DplDjiVU34KT3YPSo+nRxPhSomVVwdrWCnKzXrYS7Qh0SmGfA/qVWcuNMRfm2og4fqG210Y3JIOI&#10;4WgsTey2D76mfhB6iyB1imkSO2ERRk4ae4nj+ekinXphGt4X30y4fpg1rKoof2CcHnvSD/+s5ofp&#10;GLvJdiUacpxGQTTW67cpe/b5Vcod0zCiLetynJyMSGaqvOIVkEAyTVg7nt3r8G15gINrKuZF5MXh&#10;JHHiOJo44WTlOYukWDrzpT+dxqvFcrHyr6lYWXrVv7NhAznWyghiC9k9NtWAKmaaZhKlgY9BgCUR&#10;xGO+iLQb2G6llhhJoT8y3djRNB1qMNRl7ySe+R2IPKGPRJwdX/B0yO1MFXT0sYHs+JiJGWdH79d7&#10;O6wwCMaDGa61qJ5hoiAuOzawi+HQCPkFowH2Wo7V5y2RFKP2NYepTP0wNIvQCmEUByDIS836UkN4&#10;CVA51hiNx6Uel+e2l2zTgKdxD3Axh0mumZ2yc1SQkxFgd9nsDnvWLMdL2Vqd/w1m3wEAAP//AwBQ&#10;SwMEFAAGAAgAAAAhAMfarc3cAAAABgEAAA8AAABkcnMvZG93bnJldi54bWxMj81Ow0AMhO9IvMPK&#10;SFxQuyk/aZvGqQAJxLWlD+Bkt0nUrDfKbpv07TEnOHmssWY+59vJdepih9B6RljME1CWK29arhEO&#10;3x+zFagQiQ11ni3C1QbYFrc3OWXGj7yzl32slYRwyAihibHPtA5VYx2Fue8ti3f0g6Mo61BrM9Ao&#10;4a7Tj0mSakctS0NDvX1vbHXanx3C8Wt8eFmP5Wc8LHfP6Ru1y9JfEe/vptcNqGin+HcMv/iCDoUw&#10;lf7MJqgOQR6JCLPFSoTY60RmifCUJqCLXP/HL34AAAD//wMAUEsBAi0AFAAGAAgAAAAhALaDOJL+&#10;AAAA4QEAABMAAAAAAAAAAAAAAAAAAAAAAFtDb250ZW50X1R5cGVzXS54bWxQSwECLQAUAAYACAAA&#10;ACEAOP0h/9YAAACUAQAACwAAAAAAAAAAAAAAAAAvAQAAX3JlbHMvLnJlbHNQSwECLQAUAAYACAAA&#10;ACEAks5qOP0CAABVBgAADgAAAAAAAAAAAAAAAAAuAgAAZHJzL2Uyb0RvYy54bWxQSwECLQAUAAYA&#10;CAAAACEAx9qtzdwAAAAGAQAADwAAAAAAAAAAAAAAAABXBQAAZHJzL2Rvd25yZXYueG1sUEsFBgAA&#10;AAAEAAQA8wAAAGAGAAAAAA==&#10;" stroked="f">
            <v:textbox>
              <w:txbxContent>
                <w:p w:rsidR="0027771C" w:rsidRDefault="0027771C" w:rsidP="000F1A00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06</w:t>
                  </w:r>
                </w:p>
              </w:txbxContent>
            </v:textbox>
          </v:shape>
        </w:pict>
      </w:r>
      <w:r w:rsidR="000F1A00">
        <w:rPr>
          <w:rFonts w:ascii="標楷體" w:eastAsia="標楷體" w:hAnsi="標楷體"/>
          <w:b/>
          <w:bCs/>
          <w:sz w:val="28"/>
          <w:szCs w:val="28"/>
        </w:rPr>
        <w:t xml:space="preserve">                  </w:t>
      </w:r>
      <w:proofErr w:type="gramStart"/>
      <w:r w:rsidR="00995EEE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="00995EEE">
        <w:rPr>
          <w:rFonts w:ascii="標楷體" w:eastAsia="標楷體" w:hAnsi="標楷體"/>
          <w:b/>
          <w:sz w:val="28"/>
          <w:szCs w:val="28"/>
        </w:rPr>
        <w:t>中市政府水利局</w:t>
      </w:r>
      <w:r w:rsidR="000F1A00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0F1A00" w:rsidRDefault="000F1A00" w:rsidP="00842A80">
      <w:pPr>
        <w:snapToGrid w:val="0"/>
        <w:spacing w:beforeLines="50" w:line="280" w:lineRule="exact"/>
        <w:ind w:firstLineChars="800" w:firstLine="2242"/>
        <w:rPr>
          <w:rFonts w:eastAsia="標楷體"/>
          <w:sz w:val="28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票據、有價證券與其他保管品之發還作業</w:t>
      </w: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shape id="AutoShape 1063" o:spid="_x0000_s1302" type="#_x0000_t117" style="position:absolute;margin-left:189pt;margin-top:12pt;width:108pt;height:3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81NQIAAGUEAAAOAAAAZHJzL2Uyb0RvYy54bWysVNtu2zAMfR+wfxD0vtpOk16MOkWRrsOA&#10;bivQ7QMYWY6FyaJGKXG6rx+lpGm67WmYHwRRlA7Jc0hfXW8HKzaagkHXyOqklEI7ha1xq0Z++3r3&#10;7kKKEMG1YNHpRj7pIK/nb99cjb7WE+zRtpoEg7hQj76RfYy+Loqgej1AOEGvHTs7pAEim7QqWoKR&#10;0QdbTMryrBiRWk+odAh8ertzynnG7zqt4peuCzoK20jOLeaV8rpMazG/gnpF4Huj9mnAP2QxgHEc&#10;9AB1CxHEmswfUINRhAG7eKJwKLDrjNK5Bq6mKn+r5rEHr3MtTE7wB5rC/4NVnzcPJEzbyMmEpXIw&#10;sEg364g5tqjKs9PE0ehDzVcf/QOlKoO/R/U9CIeLHtxK3xDh2GtoObMq3S9ePUhG4KdiOX7ClgMA&#10;B8h0bTsaEiATIbZZlaeDKnobheLD6vS8OitZPMW+6eycZc8hoH5+7SnEDxoHkTaN7CyOnBfFB9Ie&#10;CCL3Zo4Gm/sQU3ZQPz/J1aA17Z2xNhu0Wi4siQ1wx9zlbx8tHF+zToyNvJxNZhn5lS8cQ5T5+xvE&#10;YCK3vjVDIy8Ol6BONL53bW7MCMbu9pyydXteE5U7SeJ2uc3iVbNMeyJ6ie0TU02463WeTd70SD+l&#10;GLnPGxl+rIG0FPajY7kuq+k0DUY2MrtS0LFneewBpxiqkVGK3XYRd8O09mRWPUeqMh8OUw91JrP9&#10;ktW+AO7lLMJ+7tKwHNv51svfYf4LAAD//wMAUEsDBBQABgAIAAAAIQD8Qhls3gAAAAkBAAAPAAAA&#10;ZHJzL2Rvd25yZXYueG1sTI/NTsMwEITvSLyDtUjcqE2BkoRsKn7EhVsDqtSbGy9J1Hgd2W4beHrc&#10;UzntrmY0+025nOwgDuRD7xjhdqZAEDfO9NwifH2+32QgQtRs9OCYEH4owLK6vCh1YdyRV3SoYytS&#10;CIdCI3QxjoWUoenI6jBzI3HSvp23OqbTt9J4fUzhdpBzpRbS6p7Th06P9NpRs6v3FqFZc9z9biZ+&#10;q73sM0X56uUjIl5fTc9PICJN8WyGE35Chyoxbd2eTRADwt1jlrpEhPl9msnwkJ+WLUK+UCCrUv5v&#10;UP0BAAD//wMAUEsBAi0AFAAGAAgAAAAhALaDOJL+AAAA4QEAABMAAAAAAAAAAAAAAAAAAAAAAFtD&#10;b250ZW50X1R5cGVzXS54bWxQSwECLQAUAAYACAAAACEAOP0h/9YAAACUAQAACwAAAAAAAAAAAAAA&#10;AAAvAQAAX3JlbHMvLnJlbHNQSwECLQAUAAYACAAAACEAktW/NTUCAABlBAAADgAAAAAAAAAAAAAA&#10;AAAuAgAAZHJzL2Uyb0RvYy54bWxQSwECLQAUAAYACAAAACEA/EIZbN4AAAAJAQAADwAAAAAAAAAA&#10;AAAAAACPBAAAZHJzL2Rvd25yZXYueG1sUEsFBgAAAAAEAAQA8wAAAJoFAAAAAA==&#10;">
            <v:textbox>
              <w:txbxContent>
                <w:p w:rsidR="0027771C" w:rsidRDefault="0027771C" w:rsidP="00842A80">
                  <w:pPr>
                    <w:spacing w:beforeLines="25" w:line="28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準備</w:t>
                  </w:r>
                </w:p>
              </w:txbxContent>
            </v:textbox>
            <w10:wrap type="square"/>
          </v:shape>
        </w:pict>
      </w: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shape id="Text Box 1520" o:spid="_x0000_s1346" type="#_x0000_t202" style="position:absolute;margin-left:-5.7pt;margin-top:11.8pt;width:99pt;height:2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gAvQ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SYiRoB006ZHtDbqTexROI1eiodcpeD704Gv2YIFWO7q6v5flV42EXDZUbNitUnJoGK0gxdAW&#10;1z+7apuiU21B1sMHWUEkujXSAe1r1dn6QUUQoEOrnk7tsdmUNmQ0nU8CMJVgm5AogbUNQdPj7V5p&#10;847JDtlFhhW036HT3b02o+vRxQYTsuBt6yTQiosDwBxPIDZctTabhevojyRIVvEqJh6JZiuPBHnu&#10;3RZL4s2KcD7NJ/lymYc/bdyQpA2vKiZsmKO6QvJn3TvofNTFSV9atryycDYlrTbrZavQjoK6C/cd&#10;CnLm5l+m4eoFXF5QCiMS3EWJV8ziuUcKMvWSeRB7QZjcJbOAJCQvLindc8H+nRIaMpxMo+kopt9y&#10;C9z3mhtNO25gfrS8y3B8cqKpleBKVK61hvJ2XJ+Vwqb/XApo97HRTrBWo6NazX69d88jJLGNbxW8&#10;ltUTaFhJkBioEaYfLBqpvmM0wCTJsP62pYph1L4X8A6SkBA7etyGTOfwpJA6t6zPLVSUAJVhg9G4&#10;XJpxXG17xTcNRBpfnpC38HZq7mT9nNXhxcG0cOwOk82Oo/O983qev4tfAAAA//8DAFBLAwQUAAYA&#10;CAAAACEApVjmmN0AAAAKAQAADwAAAGRycy9kb3ducmV2LnhtbEyPT0/DMAzF70h8h8hI3LaEDcoo&#10;TScE4gra+CNx8xqvrWicqsnW8u3xTnDyz/LT83vFevKdOtIQ28AWruYGFHEVXMu1hfe359kKVEzI&#10;DrvAZOGHIqzL87MCcxdG3tBxm2olJhxztNCk1Odax6ohj3EeemK57cPgMck61NoNOIq57/TCmEx7&#10;bFk+NNjTY0PV9/bgLXy87L8+r81r/eRv+jFMRrO/09ZeXkwP96ASTelPDKf4Eh1KybQLB3ZRdRZm&#10;y0y6JAu3K5knQbYQ2AksBXRZ6P8Vyl8AAAD//wMAUEsBAi0AFAAGAAgAAAAhALaDOJL+AAAA4QEA&#10;ABMAAAAAAAAAAAAAAAAAAAAAAFtDb250ZW50X1R5cGVzXS54bWxQSwECLQAUAAYACAAAACEAOP0h&#10;/9YAAACUAQAACwAAAAAAAAAAAAAAAAAvAQAAX3JlbHMvLnJlbHNQSwECLQAUAAYACAAAACEAx/k4&#10;AL0CAADHBQAADgAAAAAAAAAAAAAAAAAuAgAAZHJzL2Uyb0RvYy54bWxQSwECLQAUAAYACAAAACEA&#10;pVjmmN0AAAAKAQAADwAAAAAAAAAAAAAAAAAXBQAAZHJzL2Rvd25yZXYueG1sUEsFBgAAAAAEAAQA&#10;8wAAACEGAAAAAA==&#10;" filled="f" stroked="f">
            <v:textbox>
              <w:txbxContent>
                <w:p w:rsidR="0027771C" w:rsidRPr="00065115" w:rsidRDefault="0027771C" w:rsidP="000F1A00"/>
              </w:txbxContent>
            </v:textbox>
          </v:shape>
        </w:pict>
      </w:r>
      <w:r w:rsidRPr="00963CF9">
        <w:rPr>
          <w:noProof/>
        </w:rPr>
        <w:pict>
          <v:line id="Line 1064" o:spid="_x0000_s1303" style="position:absolute;z-index:251650560;visibility:visible" from="243pt,2pt" to="24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qNogIAAIc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nCRzjCRpoUmPXDIUR7PU0dN3JgOvQj5pV2B1lM/do6p+GCRV0RC5Yx7my6mDyNhFhFchzjAdXLLt&#10;PysKPmRvlefqWOvWpQQW0NG35DS2hB0tqobNCnYnabKMfLdCkl3iOm3sJ6Za5BY5FoDa5yWHR2Md&#10;DpJdXNw1Um24EL7hQqI+x8tpMvUBRglO3aFzM3q3LYRGB+Ik43++KDh57abVXlKfrGGElue1JVzA&#10;GlnPhtUc+BEMu9taRjESDKbErQZ4QrobmdfpgBmso4Wl3wcOvIZ+LqNluSgXaZAmszJIo/U6uN8U&#10;aTDbxPPperIuinX8y5USp1nDKWXSVXPRc5z+m17OkzUocVT0SFt4nd3zC2Cvkd5vptE8nSyC+Xw6&#10;CdJJGQUPi00R3BfxbDYvH4qH8g3S0ldv3gfsSKVDpfaW6eeG9ohyJ5DJdJnEGAyY/2Q+dBYRsYOW&#10;VFZjpJX9zm3j5eyE6HJcqWERuf+5d2P2gYhLD501duFc2x+qQJKX/vopcYMxjNhW0dOTdrJwAwPT&#10;7oPOL5N7Tl7b3uvP+7n6DQAA//8DAFBLAwQUAAYACAAAACEAzj8yYd4AAAAIAQAADwAAAGRycy9k&#10;b3ducmV2LnhtbEyPQUvDQBCF74L/YRnBm91UtCxpNkWEemlV2orU2zY7JsHsbNjdtPHfO9KDnmYe&#10;b3jzvWIxuk4cMcTWk4bpJAOBVHnbUq3hbbe8USBiMmRN5wk1fGOERXl5UZjc+hNt8LhNteAQirnR&#10;0KTU51LGqkFn4sT3SOx9+uBMYhlqaYM5cbjr5G2WzaQzLfGHxvT42GD1tR2chs16uVLvq2GswsfT&#10;9GX3un7eR6X19dX4MAeRcEx/x/CLz+hQMtPBD2Sj6DTcqRl3SbzwYP+sDxruVQayLOT/AuUPAAAA&#10;//8DAFBLAQItABQABgAIAAAAIQC2gziS/gAAAOEBAAATAAAAAAAAAAAAAAAAAAAAAABbQ29udGVu&#10;dF9UeXBlc10ueG1sUEsBAi0AFAAGAAgAAAAhADj9If/WAAAAlAEAAAsAAAAAAAAAAAAAAAAALwEA&#10;AF9yZWxzLy5yZWxzUEsBAi0AFAAGAAgAAAAhAMsbuo2iAgAAhwUAAA4AAAAAAAAAAAAAAAAALgIA&#10;AGRycy9lMm9Eb2MueG1sUEsBAi0AFAAGAAgAAAAhAM4/MmHeAAAACAEAAA8AAAAAAAAAAAAAAAAA&#10;/AQAAGRycy9kb3ducmV2LnhtbFBLBQYAAAAABAAEAPMAAAAHBgAAAAA=&#10;">
            <v:stroke endarrow="block"/>
            <w10:wrap type="square"/>
          </v:line>
        </w:pict>
      </w: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rect id="Rectangle 1065" o:spid="_x0000_s1304" style="position:absolute;margin-left:171pt;margin-top:6pt;width:2in;height:3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76ygIAAK4FAAAOAAAAZHJzL2Uyb0RvYy54bWysVN9v0zAQfkfif7D83uVHmzaLlk5d1yKk&#10;ARMD8ewmTmPh2MF2mwzE/8750nYd4wEhEinyxefv7r77fFfXfSPJnhsrtMppdBFSwlWhS6G2Of38&#10;aT1KKbGOqZJJrXhOH7ml1/PXr666NuOxrrUsuSEAomzWtTmtnWuzILBFzRtmL3TLFWxW2jTMgWm2&#10;QWlYB+iNDOIwnAadNmVrdMGthb+3wyadI35V8cJ9qCrLHZE5hdwcfg1+N/4bzK9YtjWsrUVxSIP9&#10;QxYNEwqCnqBumWNkZ8QLqEYURltduYtCN4GuKlFwrAGqicLfqnmoWcuxFiDHtiea7P+DLd7v7w0R&#10;ZU7jeEqJYg006SPQxtRWchKF08Rz1LU2A9eH9t74Km17p4uvlii9rMGRL4zRXc1ZCZlF3j94dsAb&#10;Fo6STfdOlxCA7ZxGuvrKNB4QiCA9duXx1BXeO1LAzyiN0zSE5hWwN0lm0HYMwbLj6dZY94brhvhF&#10;Tg2kj+hsf2edz4ZlRxfMXktRroWUaJjtZikN2TNQyBqfA7o9d5OKdDm9TOKEEia3oPXCGQzyzM2e&#10;o4X4/AmtEQ5UL0WTU6gMHu/EMs/gSpW4dkzIYQ3ZS+W3Oep5KAms3sES/wNRqLUfi3USzibjdDSb&#10;JePRZLwKRzfpejlaLKPpdLa6Wd6sop8+62iS1aIsuVohpj1KP5r8nbQOl3AQ7Un8pwR9VnoHNT7U&#10;ZUdK4bsyTi7jiIIBty+eDVWfUUmMdl+Eq1HzXgMe4xmdaejfA50ndOzuWeDgRW2DRw9UAZNH1lCg&#10;XpODtl2/6fEWREnsI3jFbnT5CJqFvFCYMORgUWvznZIOBkZO7bcdM5wS+VaB7i+jycRPGDRQppSY&#10;853N+Q5TBUDl1IGccLl0w1TatUZsa4gUIQNKL+CuVAJl/JQV1OINGApY1WGA+alzbqPX05id/wIA&#10;AP//AwBQSwMEFAAGAAgAAAAhAPbjRwXdAAAACQEAAA8AAABkcnMvZG93bnJldi54bWxMj0FPwzAM&#10;he9I/IfISNxYQjtNW9d0QqAhcdy6Cze3CW2hcaom3Qq/Hu8EJ9t6T8/fy3ez68XZjqHzpOFxoUBY&#10;qr3pqNFwKvcPaxAhIhnsPVkN3zbArri9yTEz/kIHez7GRnAIhQw1tDEOmZShbq3DsPCDJdY+/Ogw&#10;8jk20ox44XDXy0SplXTYEX9ocbDPra2/jpPTUHXJCX8O5atym30a3+byc3p/0fr+bn7agoh2jn9m&#10;uOIzOhTMVPmJTBC9hnSZcJfIwnWyYZUqXioN66UCWeTyf4PiFwAA//8DAFBLAQItABQABgAIAAAA&#10;IQC2gziS/gAAAOEBAAATAAAAAAAAAAAAAAAAAAAAAABbQ29udGVudF9UeXBlc10ueG1sUEsBAi0A&#10;FAAGAAgAAAAhADj9If/WAAAAlAEAAAsAAAAAAAAAAAAAAAAALwEAAF9yZWxzLy5yZWxzUEsBAi0A&#10;FAAGAAgAAAAhACgArvrKAgAArgUAAA4AAAAAAAAAAAAAAAAALgIAAGRycy9lMm9Eb2MueG1sUEsB&#10;Ai0AFAAGAAgAAAAhAPbjRwXdAAAACQEAAA8AAAAAAAAAAAAAAAAAJAUAAGRycy9kb3ducmV2Lnht&#10;bFBLBQYAAAAABAAEAPMAAAAuBgAAAAA=&#10;">
            <v:textbox>
              <w:txbxContent>
                <w:p w:rsidR="0027771C" w:rsidRDefault="0027771C" w:rsidP="00842A80">
                  <w:pPr>
                    <w:spacing w:beforeLines="25" w:line="280" w:lineRule="exact"/>
                    <w:rPr>
                      <w:rFonts w:eastAsia="標楷體"/>
                      <w:spacing w:val="-20"/>
                    </w:rPr>
                  </w:pPr>
                  <w:r>
                    <w:rPr>
                      <w:rFonts w:eastAsia="標楷體"/>
                      <w:spacing w:val="-20"/>
                    </w:rPr>
                    <w:t xml:space="preserve">   </w:t>
                  </w:r>
                  <w:r>
                    <w:rPr>
                      <w:rFonts w:eastAsia="標楷體" w:hint="eastAsia"/>
                      <w:spacing w:val="-20"/>
                    </w:rPr>
                    <w:t>依會計室編製之傳票</w:t>
                  </w:r>
                </w:p>
              </w:txbxContent>
            </v:textbox>
            <w10:wrap type="square"/>
          </v:rect>
        </w:pict>
      </w: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rect id="Rectangle 1066" o:spid="_x0000_s1305" style="position:absolute;margin-left:171pt;margin-top:11.2pt;width:2in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SgyQIAAK4FAAAOAAAAZHJzL2Uyb0RvYy54bWysVNuO0zAQfUfiHyy/d3Np0ku06arbbRHS&#10;AisWxLMbO4mFYwfbbVIQ/87YabtdlgeESKRoJh6fmTk+nuubvhFoz7ThSuY4ugoxYrJQlMsqx58/&#10;bUYzjIwlkhKhJMvxgRl8s3j96rprMxarWgnKNAIQabKuzXFtbZsFgSlq1hBzpVomYbFUuiEWXF0F&#10;VJMO0BsRxGE4CTqlaatVwYyBv3fDIl54/LJkhf1QloZZJHIMtVn/1f67dd9gcU2ySpO25sWxDPIP&#10;VTSES0h6hrojlqCd5i+gGl5oZVRprwrVBKosecF8D9BNFP7WzWNNWuZ7AXJMe6bJ/D/Y4v3+QSNO&#10;cxzHKUaSNHBIH4E2IivBUBROJo6jrjUZhD62D9p1adp7VXw1SKpVDYFsqbXqakYoVBa5+ODZBucY&#10;2Iq23TtFIQHZWeXp6kvdOEAgAvX+VA7nU2G9RQX8jGbxbBbC4RWwNk7iOdguBclOu1tt7BumGuSM&#10;HGso36OT/b2xQ+gpxFevBKcbLoR3dLVdCY32BBSy8c8R3VyGCYm6HM9TRxIRFWi9sNoneRZmLtFC&#10;//wJreEWVC94k2PoDB4XRDLH4FpSb1vCxWBDo0K6Zeb1PLQEXm/B9P+BKK+1H8tNGk6T8Ww0nabj&#10;UTJeh6Pb2WY1Wq6iyWS6vl3drqOfruooyWpOKZNrj2lO0o+Sv5PW8RIOoj2L/1ygq0rtoMfHmnaI&#10;cncq43QeRxgcuH3xdOj6gkqklf3Cbe017zTgMJ7ROQvde6TzjO6FcJE4eNHbENEDVcDkiTUvUKfJ&#10;Qdu23/b+FkTp2GVwit0qegDNQl1emDDkwKiV/o5RBwMjx+bbjmiGkXgrQffzKEnchPFOkk5jcPTl&#10;yvZyhcgCoHJsQU7eXNlhKu1azasaMkWeAamWcFdK7mX8VBX04hwYCr6r4wBzU+fS91FPY3bxCwAA&#10;//8DAFBLAwQUAAYACAAAACEARk9MH98AAAAJAQAADwAAAGRycy9kb3ducmV2LnhtbEyPwU7DMBBE&#10;70j8g7VI3KiNEwVIs6kQqEgc2/TCzYm3SSC2o9hpA1+POdHj7Ixm3xSbxQzsRJPvnUW4XwlgZBun&#10;e9siHKrt3SMwH5TVanCWEL7Jw6a8vipUrt3Z7ui0Dy2LJdbnCqELYcw5901HRvmVG8lG7+gmo0KU&#10;U8v1pM6x3AxcCpFxo3obP3RqpJeOmq/9bBDqXh7Uz656E+Zpm4T3pfqcP14Rb2+W5zWwQEv4D8Mf&#10;fkSHMjLVbrbaswEhSWXcEhCkTIHFQJaIeKgRHrIUeFnwywXlLwAAAP//AwBQSwECLQAUAAYACAAA&#10;ACEAtoM4kv4AAADhAQAAEwAAAAAAAAAAAAAAAAAAAAAAW0NvbnRlbnRfVHlwZXNdLnhtbFBLAQIt&#10;ABQABgAIAAAAIQA4/SH/1gAAAJQBAAALAAAAAAAAAAAAAAAAAC8BAABfcmVscy8ucmVsc1BLAQIt&#10;ABQABgAIAAAAIQD62PSgyQIAAK4FAAAOAAAAAAAAAAAAAAAAAC4CAABkcnMvZTJvRG9jLnhtbFBL&#10;AQItABQABgAIAAAAIQBGT0wf3wAAAAkBAAAPAAAAAAAAAAAAAAAAACMFAABkcnMvZG93bnJldi54&#10;bWxQSwUGAAAAAAQABADzAAAALwYAAAAA&#10;">
            <v:textbox>
              <w:txbxContent>
                <w:p w:rsidR="0027771C" w:rsidRPr="00AE26B4" w:rsidRDefault="0027771C" w:rsidP="00AE26B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line id="Line 1067" o:spid="_x0000_s1306" style="position:absolute;z-index:251653632;visibility:visible" from="243pt,15.25pt" to="24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lNoAIAAIcFAAAOAAAAZHJzL2Uyb0RvYy54bWysVMtu2zAQvBfoPxC8K3pYfgmRg0SWe0nb&#10;AEnRMy1SFlGKFEjaslH037ukbKVOL0URGxD4WA5nZ2d5e3dsBTowbbiSOY5vIoyYrBTlcpfjby+b&#10;YIGRsURSIpRkOT4xg+9WHz/c9l3GEtUoQZlGACJN1nc5bqztsjA0VcNaYm5UxyRs1kq3xMJU70Kq&#10;SQ/orQiTKJqFvdK006pixsDqetjEK49f16yyX+vaMItEjoGb9V/tv1v3DVe3JNtp0jW8OtMg/8Gi&#10;JVzCpSPUmliC9pr/BdXySiujantTqTZUdc0r5nOAbOLoTTbPDemYzwXEMd0ok3k/2OrL4UkjTnOc&#10;JClGkrRQpEcuGYqj2dzJ03cmg6hCPmmXYHWUz92jqn4YJFXRELljnubLqYOTsTsRXh1xE9PBJdv+&#10;s6IQQ/ZWea2OtW4dJKiAjr4kp7Ek7GhRNSxWsJpO51BtD06yy7lOG/uJqRa5QY4FsPa45PBorONB&#10;skuIu0aqDRfCF1xI1Od4OU2m/oBRglO36cKM3m0LodGBOMv43/neqzCt9pJ6sIYRWp7HlnABY2S9&#10;GlZz0Ecw7G5rGcVIMOgSNxroCeluZN6nA2eYHS0M/Tpo4D30cxkty0W5SIM0mZVBGq3Xwf2mSIPZ&#10;Jp5P15N1UazjXy6VOM0aTimTLpuLn+P03/xy7qzBiaOjR9nCa3SvL5C9Znq/mUbzdLII5vPpJEgn&#10;ZRQ8LDZFcF/Es9m8fCgeyjdMS5+9eR+yo5SOldpbpp8b2iPKnUEm02USY5hA/yfzobKIiB2UpLIa&#10;I63sd24bb2dnRIdx5YZF5P7n2o3ogxCXGrrZWIVzbq9SgSUv9fVd4hpjaLGtoqcn7WzhGga63R86&#10;v0zuOflz7qNe38/VbwAAAP//AwBQSwMEFAAGAAgAAAAhAOAq8r3gAAAACgEAAA8AAABkcnMvZG93&#10;bnJldi54bWxMj8FOwzAMhu9IvENkJG4s2WBTVZpOCGlcNkDbEIJb1pi2onGqJN3K22PEAY62P/3+&#10;/mI5uk4cMcTWk4bpRIFAqrxtqdbwsl9dZSBiMmRN5wk1fGGEZXl+Vpjc+hNt8bhLteAQirnR0KTU&#10;51LGqkFn4sT3SHz78MGZxGOopQ3mxOGukzOlFtKZlvhDY3q8b7D63A1Ow3azWmev62GswvvD9Gn/&#10;vHl8i5nWlxfj3S2IhGP6g+FHn9WhZKeDH8hG0Wm4yRbcJWm4VnMQDPwuDkyq2RxkWcj/FcpvAAAA&#10;//8DAFBLAQItABQABgAIAAAAIQC2gziS/gAAAOEBAAATAAAAAAAAAAAAAAAAAAAAAABbQ29udGVu&#10;dF9UeXBlc10ueG1sUEsBAi0AFAAGAAgAAAAhADj9If/WAAAAlAEAAAsAAAAAAAAAAAAAAAAALwEA&#10;AF9yZWxzLy5yZWxzUEsBAi0AFAAGAAgAAAAhANPIOU2gAgAAhwUAAA4AAAAAAAAAAAAAAAAALgIA&#10;AGRycy9lMm9Eb2MueG1sUEsBAi0AFAAGAAgAAAAhAOAq8r3gAAAACgEAAA8AAAAAAAAAAAAAAAAA&#10;+gQAAGRycy9kb3ducmV2LnhtbFBLBQYAAAAABAAEAPMAAAAHBgAAAAA=&#10;">
            <v:stroke endarrow="block"/>
            <w10:wrap type="square"/>
          </v:line>
        </w:pict>
      </w: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rect id="Rectangle 1072" o:spid="_x0000_s1309" style="position:absolute;margin-left:171pt;margin-top:6.95pt;width:2in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LgyQIAAK4FAAAOAAAAZHJzL2Uyb0RvYy54bWysVN9v0zAQfkfif7D83uVHkzaLlk5d1yKk&#10;ARMD8ezGTmPh2MF2mwzE/87ZabuM8YAQiRTdxefv7j5/vqvrvhHowLThShY4uggxYrJUlMtdgT9/&#10;2kwyjIwlkhKhJCvwIzP4evH61VXX5ixWtRKUaQQg0uRdW+Da2jYPAlPWrCHmQrVMwmKldEMsuHoX&#10;UE06QG9EEIfhLOiUpq1WJTMG/t4Oi3jh8auKlfZDVRlmkSgw1Gb9V/vv1n2DxRXJd5q0NS+PZZB/&#10;qKIhXELSM9QtsQTtNX8B1fBSK6Mqe1GqJlBVxUvme4BuovC3bh5q0jLfC5Bj2jNN5v/Blu8P9xpx&#10;WuA4nmIkSQOH9BFoI3InGIrCeew46lqTQ+hDe69dl6a9U+VXg6Ra1RDIllqrrmaEQmWRiw+ebXCO&#10;ga1o271TFBKQvVWerr7SjQMEIlDvT+XxfCqst6iEn1EWZ1kIh1fC2ixLne1SkPy0u9XGvmGqQc4o&#10;sIbyPTo53Bk7hJ5CfPVKcLrhQnhH77YrodGBgEI2/jmim3GYkKgr8GUapxgRsQOtl1b7JM/CzBgt&#10;9M+f0BpuQfWCNwWGbuBxQSR3DK4l9bYlXAw2NCqkW2Zez0NL4PUWTP8fiPJa+7HcpOE8mWaT+Tyd&#10;TpLpOpzcZJvVZLmKZrP5+mZ1s45+uqqjJK85pUyuPaY5ST9K/k5ax0s4iPYs/nOBriq1hx4fatoh&#10;yt2pTNPLOMLgwO2L50PXIyqRVvYLt7XXvNOAw3hGZxa690jnGd0LYZQ4eNHbENEDVcDkiTUvUKfJ&#10;Qdu23/b+FkRp4jI4xW4VfQTNQl1emDDkwKiV/o5RBwOjwObbnmiGkXgrQfeXUZK4CeOdJJ3H4Ojx&#10;yna8QmQJUAW2ICdvruwwlfat5rsaMkWeAamWcFcq7mX8VBX04hwYCr6r4wBzU2fs+6inMbv4BQAA&#10;//8DAFBLAwQUAAYACAAAACEAVkQoft4AAAAKAQAADwAAAGRycy9kb3ducmV2LnhtbEyPwU7DMBBE&#10;70j8g7VI3KjdBFUkxKkQqEgc2/TCzYmXJBCvo9hpA1/PcqLHnRnNvim2ixvECafQe9KwXikQSI23&#10;PbUajtXu7gFEiIasGTyhhm8MsC2vrwqTW3+mPZ4OsRVcQiE3GroYx1zK0HToTFj5EYm9Dz85E/mc&#10;Wmknc+ZyN8hEqY10pif+0JkRnztsvg6z01D3ydH87KtX5bJdGt+W6nN+f9H69mZ5egQRcYn/YfjD&#10;Z3Qoman2M9kgBg3pfcJbIhtpBoIDm1SxULOQrDOQZSEvJ5S/AAAA//8DAFBLAQItABQABgAIAAAA&#10;IQC2gziS/gAAAOEBAAATAAAAAAAAAAAAAAAAAAAAAABbQ29udGVudF9UeXBlc10ueG1sUEsBAi0A&#10;FAAGAAgAAAAhADj9If/WAAAAlAEAAAsAAAAAAAAAAAAAAAAALwEAAF9yZWxzLy5yZWxzUEsBAi0A&#10;FAAGAAgAAAAhACZRIuDJAgAArgUAAA4AAAAAAAAAAAAAAAAALgIAAGRycy9lMm9Eb2MueG1sUEsB&#10;Ai0AFAAGAAgAAAAhAFZEKH7eAAAACgEAAA8AAAAAAAAAAAAAAAAAIwUAAGRycy9kb3ducmV2Lnht&#10;bFBLBQYAAAAABAAEAPMAAAAuBgAAAAA=&#10;">
            <v:textbox>
              <w:txbxContent>
                <w:p w:rsidR="0027771C" w:rsidRDefault="0027771C" w:rsidP="000F1A00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依保管品相關規定，向市庫經辦行取回備付</w:t>
                  </w:r>
                </w:p>
              </w:txbxContent>
            </v:textbox>
            <w10:wrap type="square"/>
          </v:rect>
        </w:pict>
      </w: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rect id="Rectangle 1070" o:spid="_x0000_s1307" style="position:absolute;margin-left:171pt;margin-top:6.2pt;width:2in;height:32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M6ygIAAK4FAAAOAAAAZHJzL2Uyb0RvYy54bWysVF1v0zAUfUfiP1h+7/LRZO2ipVPXtQhp&#10;wMRAPLux01g4drDdJQPx37m+/VjHeECIRIp87Zvjc4+P7+XV0CryIKyTRpc0OYspEboyXOpNST9/&#10;Wo2mlDjPNGfKaFHSR+Ho1ez1q8u+K0RqGqO4sARAtCv6rqSN910RRa5qRMvcmemEhsXa2JZ5CO0m&#10;4pb1gN6qKI3j86g3lnfWVMI5mL3ZLdIZ4te1qPyHunbCE1VS4Obxa/G7Dt9odsmKjWVdI6s9DfYP&#10;LFomNWx6hLphnpGtlS+gWllZ40ztzyrTRqauZSWwBqgmiX+r5r5hncBaQBzXHWVy/w+2ev9wZ4nk&#10;JU3TlBLNWjikjyAb0xslSBJPUKO+cwWk3nd3NlTpultTfXVEm0UDiWJurekbwTgwS4Km0bMfQuDg&#10;V7Lu3xkOG7CtNyjXUNs2AIIQZMBTeTyeihg8qWAymabTaQyHV8FaBoTGOW7BisPfnXX+jTAtCYOS&#10;WqCP6Ozh1vnAhhWHFGRvlOQrqRQGdrNeKEseGDhkhc8e3Z2mKU36kl7kaU4JUxvweuUtbvIszZ2i&#10;xfj8Ca2VHlyvZFtSqAyekMSKoOBScxx7JtVuDOyVDssC/bwrCaLBwxDnQSj02o/5Ko8n2Xg6mkzy&#10;8SgbL+PR9XS1GM0Xyfn5ZHm9uF4mPwPrJCsaybnQS8R0B+sn2d9Za38Jd6Y9mv9IMLAyW6jxvuE9&#10;4TKcyji/SBMKAdy+dLKr+kRKYo3/In2Dng8eCBjP5JzG4d3LeUTH0z3ZOHpR2y5jAKlAyYNqaNDg&#10;ydApXOGH9YC3IMnRXGFubfgjeBZ4oTGhycGgMfY7JT00jJK6b1tmBSXqrQbfXyRZFjoMBlk+SSGw&#10;pyvr0xWmK4AqqQc74XDhd11p21m5aWCnBBXQZg53pZZo4ydWUEsIoClgVfsGFrrOaYxZT2129gsA&#10;AP//AwBQSwMEFAAGAAgAAAAhAHnPRoXeAAAACQEAAA8AAABkcnMvZG93bnJldi54bWxMj8FOwzAQ&#10;RO9I/IO1SNyoTVIChDgVAhWJY5teuDnxkgTidRQ7beDrWU5w3JnR7Jtis7hBHHEKvScN1ysFAqnx&#10;tqdWw6HaXt2BCNGQNYMn1PCFATbl+VlhcutPtMPjPraCSyjkRkMX45hLGZoOnQkrPyKx9+4nZyKf&#10;UyvtZE5c7gaZKJVJZ3riD50Z8anD5nM/Ow11nxzM9656Ue5+m8bXpfqY3561vrxYHh9ARFziXxh+&#10;8RkdSmaq/Uw2iEFDuk54S2QjWYPgQJYqFmoNt9kNyLKQ/xeUPwAAAP//AwBQSwECLQAUAAYACAAA&#10;ACEAtoM4kv4AAADhAQAAEwAAAAAAAAAAAAAAAAAAAAAAW0NvbnRlbnRfVHlwZXNdLnhtbFBLAQIt&#10;ABQABgAIAAAAIQA4/SH/1gAAAJQBAAALAAAAAAAAAAAAAAAAAC8BAABfcmVscy8ucmVsc1BLAQIt&#10;ABQABgAIAAAAIQAsgVM6ygIAAK4FAAAOAAAAAAAAAAAAAAAAAC4CAABkcnMvZTJvRG9jLnhtbFBL&#10;AQItABQABgAIAAAAIQB5z0aF3gAAAAkBAAAPAAAAAAAAAAAAAAAAACQFAABkcnMvZG93bnJldi54&#10;bWxQSwUGAAAAAAQABADzAAAALwYAAAAA&#10;">
            <v:textbox>
              <w:txbxContent>
                <w:p w:rsidR="0027771C" w:rsidRPr="00AE26B4" w:rsidRDefault="0027771C" w:rsidP="00AE26B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xbxContent>
            </v:textbox>
            <w10:wrap type="square"/>
          </v:rect>
        </w:pict>
      </w: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line id="Line 1071" o:spid="_x0000_s1308" style="position:absolute;z-index:251655680;visibility:visible" from="243pt,15.25pt" to="24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LpoAIAAIcFAAAOAAAAZHJzL2Uyb0RvYy54bWysVMtu2zAQvBfoPxC8K3pYfgmRg0SWe0nb&#10;AEnRMy1SFlGKFEjaslH037ukbKVOL0URGxD4WA5nZ2d5e3dsBTowbbiSOY5vIoyYrBTlcpfjby+b&#10;YIGRsURSIpRkOT4xg+9WHz/c9l3GEtUoQZlGACJN1nc5bqztsjA0VcNaYm5UxyRs1kq3xMJU70Kq&#10;SQ/orQiTKJqFvdK006pixsDqetjEK49f16yyX+vaMItEjoGb9V/tv1v3DVe3JNtp0jW8OtMg/8Gi&#10;JVzCpSPUmliC9pr/BdXySiujantTqTZUdc0r5nOAbOLoTTbPDemYzwXEMd0ok3k/2OrL4UkjTnOc&#10;JDFGkrRQpEcuGYqjeezk6TuTQVQhn7RLsDrK5+5RVT8MkqpoiNwxT/Pl1MFJfyK8OuImpoNLtv1n&#10;RSGG7K3yWh1r3TpIUAEdfUlOY0nY0aJqWKxgdZImy8hXKyTZ5Vynjf3EVIvcIMcCWHtccng0FphD&#10;6CXEXSPVhgvhCy4k6nO8nCZTf8AowanbdGFG77aF0OhAnGX8z8kAYFdhWu0l9WANI7Q8jy3hAsbI&#10;ejWs5qCPYNjd1jKKkWDQJW40IArpbmTepwNnmB0tDP06aOA99HMZLctFuUiDNJmVQRqt18H9pkiD&#10;2SaeT9eTdVGs418ulTjNGk4pky6bi5/j9N/8cu6swYmjo0fZwmt0LwmQvWZ6v5lG83SyCObz6SRI&#10;J2UUPCw2RXBfxLPZvHwoHso3TEufvXkfsqOUjpXaW6afG9ojyp1BJtOl8zjl0P/JfKgsImIHJams&#10;xkgr+53bxtvZGdFhXLlhEbn/uXYj+iDEpYZuNlbhnNurVOCiS319l7jGGFpsq+jpSTtbuIaBbveH&#10;zi+Te07+nPuo1/dz9RsAAP//AwBQSwMEFAAGAAgAAAAhADqCbP3gAAAACQEAAA8AAABkcnMvZG93&#10;bnJldi54bWxMj8FOwzAQRO9I/IO1SNyoU2grK2RTIaRyaQG1RQhubrwkEfE6sp02/D1GHOA4O6PZ&#10;N8VytJ04kg+tY4TpJANBXDnTco3wsl9dKRAhaja6c0wIXxRgWZ6fFTo37sRbOu5iLVIJh1wjNDH2&#10;uZShasjqMHE9cfI+nLc6Julrabw+pXLbyessW0irW04fGt3TfUPV526wCNvNaq1e18NY+feH6dP+&#10;efP4FhTi5cV4dwsi0hj/wvCDn9ChTEwHN7AJokOYqUXaEhFusjmIFPg9HBDUbA6yLOT/BeU3AAAA&#10;//8DAFBLAQItABQABgAIAAAAIQC2gziS/gAAAOEBAAATAAAAAAAAAAAAAAAAAAAAAABbQ29udGVu&#10;dF9UeXBlc10ueG1sUEsBAi0AFAAGAAgAAAAhADj9If/WAAAAlAEAAAsAAAAAAAAAAAAAAAAALwEA&#10;AF9yZWxzLy5yZWxzUEsBAi0AFAAGAAgAAAAhAEkB0umgAgAAhwUAAA4AAAAAAAAAAAAAAAAALgIA&#10;AGRycy9lMm9Eb2MueG1sUEsBAi0AFAAGAAgAAAAhADqCbP3gAAAACQEAAA8AAAAAAAAAAAAAAAAA&#10;+gQAAGRycy9kb3ducmV2LnhtbFBLBQYAAAAABAAEAPMAAAAHBgAAAAA=&#10;">
            <v:stroke endarrow="block"/>
            <w10:wrap type="square"/>
          </v:line>
        </w:pict>
      </w: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group id="Group 1073" o:spid="_x0000_s1310" style="position:absolute;margin-left:171pt;margin-top:19.25pt;width:2in;height:90pt;z-index:251657728" coordorigin="4554,7974" coordsize="28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bIbQMAAC8LAAAOAAAAZHJzL2Uyb0RvYy54bWzsVt9vmzAQfp+0/8HyewokUBJUOrVZUk3a&#10;L62b9uyAAWtgM9sp6ab97zsfkCbtpE2rVGnS8oB83Pl8933nL5y92DU1ueHaCCVTGpz4lHCZqVzI&#10;MqWfPq4nc0qMZTJntZI8pbfc0Bfnz5+ddW3Cp6pSdc41gSTSJF2b0sraNvE8k1W8YeZEtVyCs1C6&#10;YRZMXXq5Zh1kb2pv6vunXqd03mqVcWPg7cveSc8xf1HwzL4rCsMtqVMKtVl8anxu3NM7P2NJqVlb&#10;iWwog/1FFQ0TEg7dp3rJLCNbLR6kakSmlVGFPclU46miEBnHHqCbwL/XzZVW2xZ7KZOubPcwAbT3&#10;cPrrtNnbm/eaiDyl0wCokqwBkvBcEvjxzOHTtWUCYVe6vW7f675JWL5W2RcDbu++39llH0w23RuV&#10;Q0a2tQrx2RW6cSmgc7JDGm73NPCdJRm8DObT+dwHtjLwBUE488FAorIK2HT7wigKKQF3vIjD0bca&#10;9rvdw2aXxtXIkv5gLHYoznUGQ2fucDWPw/W6Yi1HuowDbI/rYsT1A4wjk2XNHbZYtqsAQkdgTY8q&#10;kWpZQSC/0Fp1FWc5VBZgI0cbnGGAk9/C/Au4RrAPwPIBtkOwWNJqY6+4aohbpFRD/cgiu3ltbB86&#10;hjhSjapFvhZ1jYYuN8takxsGV2+NvyH7UVgtSZfSRTSNKGF1CSKSWY2HHIWZw2wwD8NIALFHYY2w&#10;ICe1aFIK1A9BLHEQrmSOM2SZqPs1bK6lK5WjUPQtgbWzsMT3MFB4ib9frCNgbDafxHE0m4SzlT+5&#10;nK+Xk4tlcHoary6Xl6vgh6s6CJNK5DmXK8xpRk0Jwj+brUHdejXYq8q+QFeV2kKP11XekVw4VmbR&#10;YhpQMEDWpnHf9QGURCv7WdgKp9PdNZfjCM45EL+nfp8db83Bwd6D3vqIHUAFSI6owQ3rh7K/Xna3&#10;2aG8BNGpo995Nyq/haGFulAA4N8DFpXS3yjpQIlTar5umeaU1K8kDP4iCEMn3WiEUTwFQx96Noce&#10;JjNIlVIL44TLpe3lfttqUVZwUoAISHUBmlQIHOO7qqAXZ4AqPJU8uHZ62T2Sh2hE6ynlYeGDrOIt&#10;eSgPDvf+yo8aPl79/+rwXx0erQ7xOO//ijrgpwR8laH6DV+Q7rPv0EY1ufvOPf8JAAD//wMAUEsD&#10;BBQABgAIAAAAIQAEa9Vf4AAAAAoBAAAPAAAAZHJzL2Rvd25yZXYueG1sTI9Pa8JAEMXvhX6HZQq9&#10;1c2fKhKzEZG2JylUC8Xbmh2TYHY2ZNckfvtOT/U28+bx5vfy9WRbMWDvG0cK4lkEAql0pqFKwffh&#10;/WUJwgdNRreOUMENPayLx4dcZ8aN9IXDPlSCQ8hnWkEdQpdJ6csarfYz1yHx7ex6qwOvfSVNr0cO&#10;t61MomghrW6IP9S6w22N5WV/tQo+Rj1u0vht2F3O29vxMP/82cWo1PPTtFmBCDiFfzP84TM6FMx0&#10;clcyXrQK0teEuwQelnMQbFikEQsnBUnMiixyeV+h+AUAAP//AwBQSwECLQAUAAYACAAAACEAtoM4&#10;kv4AAADhAQAAEwAAAAAAAAAAAAAAAAAAAAAAW0NvbnRlbnRfVHlwZXNdLnhtbFBLAQItABQABgAI&#10;AAAAIQA4/SH/1gAAAJQBAAALAAAAAAAAAAAAAAAAAC8BAABfcmVscy8ucmVsc1BLAQItABQABgAI&#10;AAAAIQCsl0bIbQMAAC8LAAAOAAAAAAAAAAAAAAAAAC4CAABkcnMvZTJvRG9jLnhtbFBLAQItABQA&#10;BgAIAAAAIQAEa9Vf4AAAAAoBAAAPAAAAAAAAAAAAAAAAAMcFAABkcnMvZG93bnJldi54bWxQSwUG&#10;AAAAAAQABADzAAAA1AYAAAAA&#10;">
            <v:rect id="Rectangle 1074" o:spid="_x0000_s1311" style="position:absolute;left:4554;top:7974;width:28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>
              <v:textbox>
                <w:txbxContent>
                  <w:p w:rsidR="0027771C" w:rsidRDefault="0027771C" w:rsidP="00842A80">
                    <w:pPr>
                      <w:spacing w:beforeLines="50"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登入保管品備查簿、紀錄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簿</w:t>
                    </w:r>
                    <w:proofErr w:type="gramEnd"/>
                  </w:p>
                </w:txbxContent>
              </v:textbox>
            </v:rect>
            <v:rect id="Rectangle 1075" o:spid="_x0000_s1312" style="position:absolute;left:4554;top:9054;width:28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>
              <v:textbox>
                <w:txbxContent>
                  <w:p w:rsidR="0027771C" w:rsidRPr="00AE26B4" w:rsidRDefault="0027771C" w:rsidP="00AE26B4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w10:wrap type="square"/>
          </v:group>
        </w:pict>
      </w: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963CF9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  <w:r w:rsidRPr="00963CF9">
        <w:rPr>
          <w:noProof/>
        </w:rPr>
        <w:pict>
          <v:group id="Group 1076" o:spid="_x0000_s1313" style="position:absolute;margin-left:171pt;margin-top:22.2pt;width:2in;height:225pt;z-index:251658752" coordorigin="4554,9774" coordsize="28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2xyQQAAP8XAAAOAAAAZHJzL2Uyb0RvYy54bWzsWFlv4zYQfi/Q/0Do3bFOSxbiLBIfQYFt&#10;GzRb9JmWqAOVRJWkY6dF/3uHQ0k+kja76W6KLSwDBimSozm/meHlu11dkQcmZMmbmeVc2BZhTcLT&#10;ssln1s8fVqPIIlLRJqUVb9jMemTSenf17TeX2zZmLi94lTJBgEgj4207swql2ng8lknBaioveMsa&#10;WMy4qKmCqcjHqaBboF5XY9e2J+MtF2kreMKkhLcLs2hdIf0sY4n6McskU6SaWcCbwn+B/2v9P766&#10;pHEuaFuUSccGfQUXNS0b+OhAakEVJRtRPiFVl4ngkmfqIuH1mGdZmTCUAaRx7BNpbgXftChLHm/z&#10;dlATqPZET68mm/zwcCdImc4s13Es0tAajITfJY4dTrR+tm0ew7Zb0d63d8IICcP3PPlVwvL4dF3P&#10;c7OZrLff8xQo0o3iqJ9dJmpNAiQnOzTD42AGtlMkgZdO5EaRDdZKYM2NgjCACRoqKcCa+pwfBL5F&#10;YHkahn6/tuzO69PmsO+5eHJMY/NhZLZjTksGTif3epX/Tq/3BW0ZmktqhQ16dXu9vi8bptUaGrXi&#10;rnlzJ1DJMpag3hc1Fkynp5L3euuEDvxjmWncCqluGa+JHsysCthAY9CH91JpE+63aNs0fFVWFSq8&#10;asgWlBy4AR6QvCpTvai3SZGv55UgD1THFj5aLiB2tA18uEmRWMFouuzGipYVjIl6bME9lChpk1fM&#10;0l+rWWqRigGc6JGhWDX6iwwD2vAMs52CIb4Hw2Ow/TG1p8toGfkj350sR769WIyuV3N/NFk5YbDw&#10;FvP5wvlTi+L4cVGmKWu0NH3gO/7HOUAHQSZkh9Af1DY+po4qAWaPOb1eBXboe9EoDANv5HtLe3QT&#10;reaj67kzmYTLm/nN8oTTJUovPw+zgyo1V3yjmLgv0i1JS+0gXjB1AQzSEoDSDY1lCa1yMEmihEUE&#10;V7+UqkB/19GraRx5Q2TrX2e7gbpRRG9DPRus0Mm2VxV4UW9fiFkTGyZg1zx9xJDB9xC+BqEwqAew&#10;GmLP62NvwLRIs3WKWRq4PxemDdjk2J7TgVMfonto8kKjIBo/BbWDg0mxfIJq/dH/FtUAhUy2+AmS&#10;LEavhrap0S5CW58upMkVpOHzAjayayH4VoMB4K2DTqItDIhpDvTmfhEKP07RznTwxD75nOChAAH+&#10;CQ+P4OzIz1f4dH5+tO0AOA8iBwPlFRhalxCgpCrrmQWJER79SRo/A6ifBpdnEHolCKndeodVkxN0&#10;eCJjA0waHDUm6qIYBgUXv0NWgwJzZsnfNlRAjqu+a8Dzp44PiZoonPhBCJUKEYcr68MV2iRACjKl&#10;RcxwrkwVu2lFmRfwJQdduOHXUGplJaZ1HUmGKwBWPenQ8k2qnuA5fDCheBTukDq+OD64LhRNGDJP&#10;gfjFcukMD+caRVeKn1CjHMDDkBDP8HDUFE16eOiaoggrgQ4ZXt0UOW7knUT6uSs6d0VPr1yeb+H+&#10;Z13Rm+T5sA9kXXhgSwh9QOTqdPtWeR5KKbwMcjyvvw0a8rwz6QBAF1imOv6bNiCr+BYaFKE+MFGX&#10;DVVcfMGu4NwK2HDfOVyefL2Rt8/14Gmd038tuX5/HYoNAt4y4x1MdyOur7EP57hrf29/9RcAAAD/&#10;/wMAUEsDBBQABgAIAAAAIQCdoe1S4AAAAAoBAAAPAAAAZHJzL2Rvd25yZXYueG1sTI9BS8NAEIXv&#10;gv9hGcGb3aSJxcZsSinqqQi2gvS2zU6T0OxsyG6T9N87nuxx3jze+16+mmwrBux940hBPItAIJXO&#10;NFQp+N6/P72A8EGT0a0jVHBFD6vi/i7XmXEjfeGwC5XgEPKZVlCH0GVS+rJGq/3MdUj8O7ne6sBn&#10;X0nT65HDbSvnUbSQVjfEDbXucFNjed5drIKPUY/rJH4btufT5nrYP3/+bGNU6vFhWr+CCDiFfzP8&#10;4TM6FMx0dBcyXrQKknTOW4KCNE1BsGGRRCwcWViyIotc3k4ofgEAAP//AwBQSwECLQAUAAYACAAA&#10;ACEAtoM4kv4AAADhAQAAEwAAAAAAAAAAAAAAAAAAAAAAW0NvbnRlbnRfVHlwZXNdLnhtbFBLAQIt&#10;ABQABgAIAAAAIQA4/SH/1gAAAJQBAAALAAAAAAAAAAAAAAAAAC8BAABfcmVscy8ucmVsc1BLAQIt&#10;ABQABgAIAAAAIQCcPi2xyQQAAP8XAAAOAAAAAAAAAAAAAAAAAC4CAABkcnMvZTJvRG9jLnhtbFBL&#10;AQItABQABgAIAAAAIQCdoe1S4AAAAAoBAAAPAAAAAAAAAAAAAAAAACMHAABkcnMvZG93bnJldi54&#10;bWxQSwUGAAAAAAQABADzAAAAMAgAAAAA&#10;">
            <v:line id="Line 1077" o:spid="_x0000_s1314" style="position:absolute;visibility:visible" from="5994,9774" to="5994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<v:stroke endarrow="block"/>
            </v:line>
            <v:group id="Group 1078" o:spid="_x0000_s1315" style="position:absolute;left:4554;top:10314;width:2880;height:3780" coordorigin="4554,10314" coordsize="288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rect id="Rectangle 1079" o:spid="_x0000_s1316" style="position:absolute;left:4554;top:10314;width:288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>
                <v:textbox>
                  <w:txbxContent>
                    <w:p w:rsidR="0027771C" w:rsidRDefault="0027771C" w:rsidP="000F1A00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主辦出納人員及領取票據、有價證券及保管品之人員執行發還作業後，應於傳票上簽章以示完成提領手續，並連同相關原始憑證送回會計室。</w:t>
                      </w:r>
                    </w:p>
                  </w:txbxContent>
                </v:textbox>
              </v:rect>
              <v:rect id="Rectangle 1080" o:spid="_x0000_s1317" style="position:absolute;left:4554;top:12294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>
                <v:textbox>
                  <w:txbxContent>
                    <w:p w:rsidR="0027771C" w:rsidRPr="00AE26B4" w:rsidRDefault="0027771C" w:rsidP="00AE26B4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秘書室</w:t>
                      </w:r>
                    </w:p>
                  </w:txbxContent>
                </v:textbox>
              </v:rect>
              <v:line id="Line 1081" o:spid="_x0000_s1318" style="position:absolute;visibility:visible" from="5994,12834" to="5994,1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aBM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mM3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gaBMUAAADcAAAADwAAAAAAAAAA&#10;AAAAAAChAgAAZHJzL2Rvd25yZXYueG1sUEsFBgAAAAAEAAQA+QAAAJMDAAAAAA==&#10;">
                <v:stroke endarrow="block"/>
              </v:line>
              <v:shape id="AutoShape 1082" o:spid="_x0000_s1319" type="#_x0000_t116" style="position:absolute;left:4914;top:1337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MZ8UA&#10;AADcAAAADwAAAGRycy9kb3ducmV2LnhtbESPT2sCMRTE74V+h/AEL6VmlaJlNcqyUOpBkPrn/tg8&#10;dxeTlyVJ3fXbm4LQ4zAzv2FWm8EacSMfWscKppMMBHHldMu1gtPx6/0TRIjIGo1jUnCnAJv168sK&#10;c+16/qHbIdYiQTjkqKCJsculDFVDFsPEdcTJuzhvMSbpa6k99glujZxl2VxabDktNNhR2VB1Pfxa&#10;BfudKb0pqf8u7+ft6fxRvO3mhVLj0VAsQUQa4n/42d5qBbPpAv7O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4xnxQAAANwAAAAPAAAAAAAAAAAAAAAAAJgCAABkcnMv&#10;ZG93bnJldi54bWxQSwUGAAAAAAQABAD1AAAAigMAAAAA&#10;">
                <v:textbox>
                  <w:txbxContent>
                    <w:p w:rsidR="0027771C" w:rsidRDefault="0027771C" w:rsidP="00842A80">
                      <w:pPr>
                        <w:spacing w:afterLines="50"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0F1A00" w:rsidP="00842A80">
      <w:pPr>
        <w:snapToGrid w:val="0"/>
        <w:spacing w:beforeLines="50" w:line="280" w:lineRule="exact"/>
        <w:rPr>
          <w:rFonts w:eastAsia="標楷體"/>
          <w:sz w:val="28"/>
          <w:szCs w:val="32"/>
        </w:rPr>
      </w:pPr>
    </w:p>
    <w:p w:rsidR="000F1A00" w:rsidRDefault="00963CF9" w:rsidP="000F1A00">
      <w:pPr>
        <w:rPr>
          <w:rFonts w:eastAsia="標楷體"/>
          <w:b/>
          <w:sz w:val="32"/>
          <w:szCs w:val="32"/>
        </w:rPr>
      </w:pPr>
      <w:r w:rsidRPr="00963CF9">
        <w:rPr>
          <w:noProof/>
        </w:rPr>
        <w:pict>
          <v:shape id="Text Box 1212" o:spid="_x0000_s1323" type="#_x0000_t202" style="position:absolute;margin-left:0;margin-top:55.05pt;width:73.95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5duwIAAMc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GYQH0k66BJD3xv0a3aIxKT2JVo6E0Knvc9+No9WKDVnq7p71T51SCplg2TG36jtRoazipIkbib&#10;4dnVEcc4kPXwQVUQiW2t8kD7WneuflARBOiQyuOpPS6b0oWMJ7PLCEwl2C5pnMDahWDp8XavjX3H&#10;VYfcIsMa2u/R2e7O2NH16OKCSVWItoVzlrby2QFgjicQG646m8vCd/RHEiWr+WpOAxpPVwGN8jy4&#10;KZY0mBZkNskv8+UyJz9dXELTRlQVly7MUV2E/ln3DjofdXHSl1GtqBycS8nozXrZarRjoO7Cf4eC&#10;nLmFz9Pw9QIuLyiRmEa3cRIU0/ksoAWdBMksmgcRSW6TaUQTmhfPKd0Jyf+dEhoynEziySim33KL&#10;/PeaG0s7YWF+tKLL8PzkxFInwZWsfGstE+24PiuFS/+pFNDuY6O9YJ1GR7Xa/XrvnweZej07Oa9V&#10;9Qga1gokBmqE6QeLRunvGA0wSTJsvm2Z5hi17yW8g4RQCm7Wb+hkFsNGn1vW5xYmS4DKsMVoXC7t&#10;OK62vRabBiKNL0+qG3g7tfCyfsrq8OJgWnh2h8nmxtH53ns9zd/FLwAAAP//AwBQSwMEFAAGAAgA&#10;AAAhAM2mXXTeAAAACgEAAA8AAABkcnMvZG93bnJldi54bWxMj81uwjAQhO9IfQdrK/UGdkOJIMRB&#10;VSuuVKU/EjcTL0nUeB3FhqRv3+VUbrs7o9lv8s3oWnHBPjSeNDzOFAik0tuGKg2fH9vpEkSIhqxp&#10;PaGGXwywKe4mucmsH+gdL/tYCQ6hkBkNdYxdJmUoa3QmzHyHxNrJ985EXvtK2t4MHO5amSiVSmca&#10;4g+16fClxvJnf3Yavnanw/eTeqte3aIb/KgkuZXU+uF+fF6DiDjGfzNc8RkdCmY6+jPZIFoN03nK&#10;XaKGdMUVroY04cORh2S+BFnk8rZC8QcAAP//AwBQSwECLQAUAAYACAAAACEAtoM4kv4AAADhAQAA&#10;EwAAAAAAAAAAAAAAAAAAAAAAW0NvbnRlbnRfVHlwZXNdLnhtbFBLAQItABQABgAIAAAAIQA4/SH/&#10;1gAAAJQBAAALAAAAAAAAAAAAAAAAAC8BAABfcmVscy8ucmVsc1BLAQItABQABgAIAAAAIQCbKE5d&#10;uwIAAMcFAAAOAAAAAAAAAAAAAAAAAC4CAABkcnMvZTJvRG9jLnhtbFBLAQItABQABgAIAAAAIQDN&#10;pl103gAAAAoBAAAPAAAAAAAAAAAAAAAAABUFAABkcnMvZG93bnJldi54bWxQSwUGAAAAAAQABADz&#10;AAAAIAYAAAAA&#10;" filled="f" stroked="f">
            <v:textbox>
              <w:txbxContent>
                <w:p w:rsidR="0027771C" w:rsidRDefault="0027771C" w:rsidP="000F1A00">
                  <w:pPr>
                    <w:jc w:val="center"/>
                  </w:pPr>
                </w:p>
              </w:txbxContent>
            </v:textbox>
          </v:shape>
        </w:pict>
      </w:r>
    </w:p>
    <w:p w:rsidR="000F1A00" w:rsidRDefault="00995EEE" w:rsidP="000F1A00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color w:val="auto"/>
          <w:kern w:val="2"/>
          <w:sz w:val="40"/>
          <w:szCs w:val="40"/>
        </w:rPr>
      </w:pPr>
      <w:proofErr w:type="gramStart"/>
      <w:r w:rsidRPr="00995EEE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臺</w:t>
      </w:r>
      <w:proofErr w:type="gramEnd"/>
      <w:r w:rsidRPr="00995EEE">
        <w:rPr>
          <w:rFonts w:ascii="標楷體" w:eastAsia="標楷體" w:hAnsi="標楷體"/>
          <w:b/>
          <w:color w:val="auto"/>
          <w:sz w:val="28"/>
          <w:szCs w:val="28"/>
        </w:rPr>
        <w:t>中市政府水利局</w:t>
      </w:r>
      <w:r w:rsidR="000F1A00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內部控制制度</w:t>
      </w:r>
      <w:r w:rsidR="00351D1C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自行評估表</w:t>
      </w:r>
      <w:r w:rsidR="000F1A00">
        <w:rPr>
          <w:rFonts w:ascii="標楷體" w:eastAsia="標楷體" w:hAnsi="標楷體"/>
          <w:b/>
          <w:color w:val="auto"/>
          <w:kern w:val="2"/>
          <w:sz w:val="28"/>
          <w:szCs w:val="28"/>
        </w:rPr>
        <w:t xml:space="preserve">       </w:t>
      </w:r>
    </w:p>
    <w:p w:rsidR="000F1A00" w:rsidRDefault="00DB0E7E" w:rsidP="000F1A00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auto"/>
          <w:kern w:val="2"/>
          <w:u w:val="single"/>
        </w:rPr>
        <w:t>102</w:t>
      </w:r>
      <w:proofErr w:type="gramEnd"/>
      <w:r w:rsidR="000F1A00">
        <w:rPr>
          <w:rFonts w:ascii="標楷體" w:eastAsia="標楷體" w:hAnsi="標楷體" w:hint="eastAsia"/>
          <w:color w:val="auto"/>
          <w:kern w:val="2"/>
        </w:rPr>
        <w:t>年度</w:t>
      </w:r>
    </w:p>
    <w:p w:rsidR="000F1A00" w:rsidRPr="00066B48" w:rsidRDefault="000F1A00" w:rsidP="000F1A00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自行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單位：</w:t>
      </w:r>
      <w:r w:rsidR="00AE26B4">
        <w:rPr>
          <w:rFonts w:ascii="標楷體" w:eastAsia="標楷體" w:hAnsi="標楷體" w:hint="eastAsia"/>
          <w:color w:val="auto"/>
          <w:kern w:val="2"/>
          <w:u w:val="single"/>
        </w:rPr>
        <w:t>秘書室</w:t>
      </w:r>
    </w:p>
    <w:p w:rsidR="000F1A00" w:rsidRDefault="000F1A00" w:rsidP="000F1A00">
      <w:pPr>
        <w:pStyle w:val="Web"/>
        <w:spacing w:before="0" w:beforeAutospacing="0" w:after="0" w:afterAutospacing="0" w:line="400" w:lineRule="exact"/>
        <w:ind w:leftChars="75" w:left="2081" w:hangingChars="792" w:hanging="190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作業類別</w:t>
      </w:r>
      <w:r>
        <w:rPr>
          <w:rFonts w:ascii="標楷體" w:eastAsia="標楷體" w:hAnsi="標楷體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項目</w:t>
      </w:r>
      <w:r>
        <w:rPr>
          <w:rFonts w:ascii="標楷體" w:eastAsia="標楷體" w:hAnsi="標楷體"/>
          <w:color w:val="auto"/>
          <w:kern w:val="2"/>
        </w:rPr>
        <w:t>)</w:t>
      </w:r>
      <w:r>
        <w:rPr>
          <w:rFonts w:ascii="標楷體" w:eastAsia="標楷體" w:hAnsi="標楷體" w:hint="eastAsia"/>
          <w:color w:val="auto"/>
          <w:kern w:val="2"/>
        </w:rPr>
        <w:t>：</w:t>
      </w:r>
      <w:r>
        <w:rPr>
          <w:rFonts w:ascii="標楷體" w:eastAsia="標楷體" w:hAnsi="標楷體" w:hint="eastAsia"/>
          <w:color w:val="auto"/>
          <w:kern w:val="2"/>
          <w:u w:val="single"/>
        </w:rPr>
        <w:t>票據、有價證券與其他保管品之收付及管理作業</w:t>
      </w:r>
    </w:p>
    <w:p w:rsidR="000F1A00" w:rsidRDefault="005D6292" w:rsidP="000F1A00">
      <w:pPr>
        <w:pStyle w:val="Web"/>
        <w:spacing w:before="0" w:beforeAutospacing="0" w:after="0" w:afterAutospacing="0" w:line="360" w:lineRule="exact"/>
        <w:ind w:leftChars="867" w:left="2081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 xml:space="preserve">                                      評估</w:t>
      </w:r>
      <w:r w:rsidR="000F1A00">
        <w:rPr>
          <w:rFonts w:ascii="標楷體" w:eastAsia="標楷體" w:hAnsi="標楷體" w:hint="eastAsia"/>
          <w:color w:val="auto"/>
          <w:kern w:val="2"/>
        </w:rPr>
        <w:t>日期：</w:t>
      </w:r>
      <w:r w:rsidR="00842A80">
        <w:rPr>
          <w:rFonts w:ascii="標楷體" w:eastAsia="標楷體" w:hAnsi="標楷體" w:hint="eastAsia"/>
          <w:color w:val="auto"/>
          <w:kern w:val="2"/>
          <w:u w:val="single"/>
        </w:rPr>
        <w:t xml:space="preserve">   </w:t>
      </w:r>
      <w:r w:rsidR="000F1A00">
        <w:rPr>
          <w:rFonts w:ascii="標楷體" w:eastAsia="標楷體" w:hAnsi="標楷體" w:hint="eastAsia"/>
          <w:color w:val="auto"/>
          <w:kern w:val="2"/>
        </w:rPr>
        <w:t>年</w:t>
      </w:r>
      <w:r w:rsidR="00DB0E7E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 w:rsidR="00842A80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 w:rsidR="000F1A00">
        <w:rPr>
          <w:rFonts w:ascii="標楷體" w:eastAsia="標楷體" w:hAnsi="標楷體" w:hint="eastAsia"/>
          <w:color w:val="auto"/>
          <w:kern w:val="2"/>
        </w:rPr>
        <w:t>月</w:t>
      </w:r>
      <w:r w:rsidR="000F1A00">
        <w:rPr>
          <w:rFonts w:ascii="標楷體" w:eastAsia="標楷體" w:hAnsi="標楷體"/>
          <w:color w:val="auto"/>
          <w:kern w:val="2"/>
          <w:u w:val="single"/>
        </w:rPr>
        <w:t xml:space="preserve">  </w:t>
      </w:r>
      <w:r w:rsidR="000F1A00">
        <w:rPr>
          <w:rFonts w:ascii="標楷體" w:eastAsia="標楷體" w:hAnsi="標楷體" w:hint="eastAsia"/>
          <w:color w:val="auto"/>
          <w:kern w:val="2"/>
        </w:rPr>
        <w:t>日</w:t>
      </w:r>
    </w:p>
    <w:p w:rsidR="000F1A00" w:rsidRDefault="000F1A00" w:rsidP="000F1A00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color w:val="auto"/>
          <w:kern w:val="2"/>
          <w:sz w:val="16"/>
          <w:szCs w:val="1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907"/>
        <w:gridCol w:w="907"/>
        <w:gridCol w:w="4059"/>
      </w:tblGrid>
      <w:tr w:rsidR="000F1A00" w:rsidTr="006D40FC">
        <w:trPr>
          <w:cantSplit/>
          <w:trHeight w:val="443"/>
        </w:trPr>
        <w:tc>
          <w:tcPr>
            <w:tcW w:w="3445" w:type="dxa"/>
            <w:vMerge w:val="restart"/>
            <w:vAlign w:val="center"/>
          </w:tcPr>
          <w:p w:rsidR="000F1A00" w:rsidRDefault="005D6292" w:rsidP="005476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0F1A00">
              <w:rPr>
                <w:rFonts w:ascii="標楷體" w:eastAsia="標楷體" w:hAnsi="標楷體" w:hint="eastAsia"/>
                <w:color w:val="auto"/>
                <w:kern w:val="2"/>
              </w:rPr>
              <w:t>重點</w:t>
            </w:r>
          </w:p>
        </w:tc>
        <w:tc>
          <w:tcPr>
            <w:tcW w:w="1814" w:type="dxa"/>
            <w:gridSpan w:val="2"/>
          </w:tcPr>
          <w:p w:rsidR="000F1A00" w:rsidRDefault="000F1A00" w:rsidP="005476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自行</w:t>
            </w:r>
            <w:r w:rsidR="005D6292"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情形</w:t>
            </w:r>
          </w:p>
        </w:tc>
        <w:tc>
          <w:tcPr>
            <w:tcW w:w="4059" w:type="dxa"/>
            <w:vMerge w:val="restart"/>
            <w:vAlign w:val="center"/>
          </w:tcPr>
          <w:p w:rsidR="000F1A00" w:rsidRDefault="005D6292" w:rsidP="005476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0F1A00">
              <w:rPr>
                <w:rFonts w:ascii="標楷體" w:eastAsia="標楷體" w:hAnsi="標楷體" w:hint="eastAsia"/>
                <w:color w:val="auto"/>
                <w:kern w:val="2"/>
              </w:rPr>
              <w:t>情形說明</w:t>
            </w:r>
          </w:p>
        </w:tc>
      </w:tr>
      <w:tr w:rsidR="000F1A00" w:rsidTr="006D40FC">
        <w:trPr>
          <w:cantSplit/>
          <w:trHeight w:val="244"/>
        </w:trPr>
        <w:tc>
          <w:tcPr>
            <w:tcW w:w="3445" w:type="dxa"/>
            <w:vMerge/>
          </w:tcPr>
          <w:p w:rsidR="000F1A00" w:rsidRDefault="000F1A00" w:rsidP="00547605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7" w:type="dxa"/>
          </w:tcPr>
          <w:p w:rsidR="000F1A00" w:rsidRDefault="000F1A00" w:rsidP="005476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7" w:type="dxa"/>
          </w:tcPr>
          <w:p w:rsidR="000F1A00" w:rsidRDefault="000F1A00" w:rsidP="005476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4059" w:type="dxa"/>
            <w:vMerge/>
          </w:tcPr>
          <w:p w:rsidR="000F1A00" w:rsidRDefault="000F1A00" w:rsidP="00547605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F1A00" w:rsidTr="006D40FC">
        <w:trPr>
          <w:trHeight w:val="321"/>
        </w:trPr>
        <w:tc>
          <w:tcPr>
            <w:tcW w:w="3445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F1A00" w:rsidTr="006D40FC">
        <w:trPr>
          <w:trHeight w:val="1269"/>
        </w:trPr>
        <w:tc>
          <w:tcPr>
            <w:tcW w:w="3445" w:type="dxa"/>
            <w:tcBorders>
              <w:top w:val="nil"/>
              <w:bottom w:val="nil"/>
            </w:tcBorders>
          </w:tcPr>
          <w:p w:rsidR="00D31D60" w:rsidRPr="0082637A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(一)作業程序說明表及作業流程圖之製作是否與規定相符。</w:t>
            </w:r>
          </w:p>
          <w:p w:rsidR="000F1A00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B0E7E" w:rsidRDefault="00DB0E7E" w:rsidP="00DB0E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F1A00" w:rsidTr="006D40FC">
        <w:trPr>
          <w:trHeight w:val="657"/>
        </w:trPr>
        <w:tc>
          <w:tcPr>
            <w:tcW w:w="3445" w:type="dxa"/>
            <w:tcBorders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一、票據、有價證券與其他保管品之收付及管理作業</w:t>
            </w:r>
          </w:p>
        </w:tc>
        <w:tc>
          <w:tcPr>
            <w:tcW w:w="907" w:type="dxa"/>
            <w:tcBorders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59" w:type="dxa"/>
            <w:tcBorders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F1A00" w:rsidTr="006D40FC">
        <w:trPr>
          <w:trHeight w:val="1834"/>
        </w:trPr>
        <w:tc>
          <w:tcPr>
            <w:tcW w:w="3445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6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一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出納管理單位經收票據、有價證券及其他保管品，是否按編號順序開立收據，且無跳號，並以類別分類。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DB0E7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F1A00" w:rsidTr="006D40FC">
        <w:trPr>
          <w:trHeight w:val="1467"/>
        </w:trPr>
        <w:tc>
          <w:tcPr>
            <w:tcW w:w="3445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二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收存或發還票據、有價證券及其他保管品，是否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根據簽准文件或會計</w:t>
            </w:r>
            <w:r w:rsidR="00AE26B4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 w:rsidRPr="00C25193">
              <w:rPr>
                <w:rFonts w:ascii="標楷體" w:eastAsia="標楷體" w:hAnsi="標楷體" w:hint="eastAsia"/>
                <w:color w:val="auto"/>
                <w:kern w:val="2"/>
              </w:rPr>
              <w:t>編製之傳票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辦理。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2935DB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F1A00" w:rsidTr="006D40FC">
        <w:trPr>
          <w:trHeight w:val="1834"/>
        </w:trPr>
        <w:tc>
          <w:tcPr>
            <w:tcW w:w="3445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三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收存或發還票據、有價證券及其他保管品是否按收存作業應注意事項辦理，並登入保管品</w:t>
            </w:r>
            <w:r w:rsidRPr="00F36CC0">
              <w:rPr>
                <w:rFonts w:ascii="標楷體" w:eastAsia="標楷體" w:hAnsi="標楷體" w:hint="eastAsia"/>
                <w:color w:val="auto"/>
                <w:kern w:val="2"/>
              </w:rPr>
              <w:t>備查簿、紀錄簿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存提情形。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2935DB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F1A00" w:rsidTr="006D40FC">
        <w:trPr>
          <w:trHeight w:val="1156"/>
        </w:trPr>
        <w:tc>
          <w:tcPr>
            <w:tcW w:w="3445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四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="00AE26B4">
              <w:rPr>
                <w:rFonts w:ascii="標楷體" w:eastAsia="標楷體" w:hAnsi="標楷體" w:hint="eastAsia"/>
                <w:color w:val="auto"/>
                <w:kern w:val="2"/>
              </w:rPr>
              <w:t>秘書室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收納票據、有價證券與其他保管品，除法令另有規定外，是否當日或次日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送存市庫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經辦行保管。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2935DB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59" w:type="dxa"/>
            <w:tcBorders>
              <w:top w:val="nil"/>
              <w:bottom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F1A00" w:rsidTr="006D40FC">
        <w:trPr>
          <w:trHeight w:val="1635"/>
        </w:trPr>
        <w:tc>
          <w:tcPr>
            <w:tcW w:w="3445" w:type="dxa"/>
            <w:tcBorders>
              <w:top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 w:rsidR="009A38C0">
              <w:rPr>
                <w:rFonts w:ascii="標楷體" w:eastAsia="標楷體" w:hAnsi="標楷體" w:hint="eastAsia"/>
                <w:color w:val="auto"/>
                <w:kern w:val="2"/>
              </w:rPr>
              <w:t>五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逐月核對由會計</w:t>
            </w:r>
            <w:r w:rsidR="00AE26B4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收轉之保管品對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帳單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，是否與保管品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帳面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結存相符，如有不符之處，是否查明處理。</w:t>
            </w:r>
          </w:p>
        </w:tc>
        <w:tc>
          <w:tcPr>
            <w:tcW w:w="907" w:type="dxa"/>
            <w:tcBorders>
              <w:top w:val="nil"/>
            </w:tcBorders>
          </w:tcPr>
          <w:p w:rsidR="000F1A00" w:rsidRDefault="000F1A00" w:rsidP="002935DB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59" w:type="dxa"/>
            <w:tcBorders>
              <w:top w:val="nil"/>
            </w:tcBorders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0F1A00" w:rsidTr="006D40FC">
        <w:trPr>
          <w:trHeight w:val="336"/>
        </w:trPr>
        <w:tc>
          <w:tcPr>
            <w:tcW w:w="9318" w:type="dxa"/>
            <w:gridSpan w:val="4"/>
          </w:tcPr>
          <w:p w:rsidR="000F1A00" w:rsidRDefault="000F1A00" w:rsidP="005476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>結論</w:t>
            </w:r>
            <w:r>
              <w:rPr>
                <w:rFonts w:ascii="標楷體" w:eastAsia="標楷體" w:hAnsi="標楷體"/>
                <w:color w:val="auto"/>
                <w:kern w:val="2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需採行之改善措施：</w:t>
            </w:r>
          </w:p>
        </w:tc>
      </w:tr>
      <w:tr w:rsidR="006D40FC" w:rsidTr="002935DB">
        <w:trPr>
          <w:trHeight w:val="632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C" w:rsidRPr="00AD4634" w:rsidRDefault="006D40FC" w:rsidP="006D40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  <w:r w:rsidRPr="00AD4634">
              <w:rPr>
                <w:rFonts w:ascii="標楷體" w:eastAsia="標楷體" w:hAnsi="標楷體" w:hint="eastAsia"/>
                <w:color w:val="auto"/>
                <w:kern w:val="2"/>
              </w:rPr>
              <w:t>填表人：                複核：                單位主管：</w:t>
            </w:r>
          </w:p>
        </w:tc>
      </w:tr>
    </w:tbl>
    <w:p w:rsidR="006D40FC" w:rsidRPr="006D40FC" w:rsidRDefault="006D40FC" w:rsidP="006D40FC">
      <w:pPr>
        <w:widowControl/>
        <w:spacing w:line="280" w:lineRule="exact"/>
        <w:ind w:leftChars="59" w:left="850" w:rightChars="-59" w:right="-142" w:hangingChars="295" w:hanging="708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6D40FC">
        <w:rPr>
          <w:rFonts w:ascii="標楷體" w:eastAsia="標楷體" w:hAnsi="標楷體" w:cs="新細明體" w:hint="eastAsia"/>
          <w:color w:val="000000"/>
          <w:kern w:val="0"/>
        </w:rPr>
        <w:t>註</w:t>
      </w:r>
      <w:proofErr w:type="gramEnd"/>
      <w:r w:rsidRPr="006D40FC">
        <w:rPr>
          <w:rFonts w:ascii="標楷體" w:eastAsia="標楷體" w:hAnsi="標楷體" w:cs="新細明體" w:hint="eastAsia"/>
          <w:color w:val="000000"/>
          <w:kern w:val="0"/>
        </w:rPr>
        <w:t>：1.</w:t>
      </w:r>
      <w:r w:rsidR="004C5116">
        <w:rPr>
          <w:rFonts w:ascii="標楷體" w:eastAsia="標楷體" w:hAnsi="標楷體" w:cs="新細明體" w:hint="eastAsia"/>
          <w:color w:val="000000"/>
          <w:kern w:val="0"/>
        </w:rPr>
        <w:t>本局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t>得就1項作業流程製作1份自行評估表，亦得將各項作業流程依性質分類，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br/>
        <w:t>同一類之作業流程合併1份自行評估表，就作業流程重點納入評估。</w:t>
      </w:r>
    </w:p>
    <w:p w:rsidR="006D40FC" w:rsidRPr="006D40FC" w:rsidRDefault="006D40FC" w:rsidP="006D40FC">
      <w:pPr>
        <w:widowControl/>
        <w:spacing w:line="280" w:lineRule="exact"/>
        <w:ind w:leftChars="257" w:left="1097" w:hangingChars="200" w:hanging="480"/>
        <w:rPr>
          <w:rFonts w:ascii="標楷體" w:eastAsia="標楷體" w:hAnsi="標楷體"/>
          <w:color w:val="000000"/>
        </w:rPr>
      </w:pPr>
      <w:r w:rsidRPr="006D40FC">
        <w:rPr>
          <w:rFonts w:ascii="標楷體" w:eastAsia="標楷體" w:hAnsi="標楷體" w:hint="eastAsia"/>
          <w:color w:val="000000"/>
        </w:rPr>
        <w:t>2.自行評估情形除勾選外，未符合者必須於說明欄內詳細記載評估情形。</w:t>
      </w:r>
    </w:p>
    <w:p w:rsidR="000F1A00" w:rsidRPr="006D40FC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0F1A00">
      <w:pPr>
        <w:ind w:firstLineChars="700" w:firstLine="1962"/>
        <w:rPr>
          <w:rFonts w:ascii="標楷體" w:eastAsia="標楷體" w:hAnsi="標楷體"/>
          <w:b/>
          <w:sz w:val="28"/>
          <w:szCs w:val="28"/>
        </w:rPr>
      </w:pPr>
    </w:p>
    <w:p w:rsidR="000F1A00" w:rsidRDefault="000F1A00" w:rsidP="00A264C2">
      <w:pPr>
        <w:rPr>
          <w:rFonts w:eastAsia="標楷體"/>
          <w:b/>
          <w:sz w:val="32"/>
          <w:szCs w:val="32"/>
        </w:rPr>
      </w:pPr>
    </w:p>
    <w:p w:rsidR="006520DD" w:rsidRPr="00CC1A0F" w:rsidRDefault="006520DD" w:rsidP="001F2C70">
      <w:pPr>
        <w:rPr>
          <w:rFonts w:ascii="標楷體" w:eastAsia="標楷體" w:hAnsi="標楷體"/>
          <w:u w:val="single"/>
        </w:rPr>
      </w:pPr>
      <w:bookmarkStart w:id="0" w:name="_GoBack"/>
      <w:bookmarkEnd w:id="0"/>
    </w:p>
    <w:sectPr w:rsidR="006520DD" w:rsidRPr="00CC1A0F" w:rsidSect="0097540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82" w:rsidRDefault="003D5B82">
      <w:r>
        <w:separator/>
      </w:r>
    </w:p>
  </w:endnote>
  <w:endnote w:type="continuationSeparator" w:id="0">
    <w:p w:rsidR="003D5B82" w:rsidRDefault="003D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963C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7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1C">
      <w:rPr>
        <w:rStyle w:val="a7"/>
        <w:noProof/>
      </w:rPr>
      <w:t>46</w:t>
    </w:r>
    <w:r>
      <w:rPr>
        <w:rStyle w:val="a7"/>
      </w:rPr>
      <w:fldChar w:fldCharType="end"/>
    </w:r>
  </w:p>
  <w:p w:rsidR="0027771C" w:rsidRDefault="002777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1F2C70">
    <w:pPr>
      <w:pStyle w:val="a5"/>
      <w:framePr w:wrap="around" w:vAnchor="text" w:hAnchor="margin" w:xAlign="center" w:y="1"/>
      <w:ind w:firstLineChars="200" w:firstLine="480"/>
      <w:rPr>
        <w:rStyle w:val="a7"/>
        <w:rFonts w:ascii="標楷體" w:eastAsia="標楷體" w:hAnsi="標楷體"/>
        <w:sz w:val="24"/>
        <w:szCs w:val="24"/>
      </w:rPr>
    </w:pPr>
    <w:r>
      <w:rPr>
        <w:rStyle w:val="a7"/>
        <w:rFonts w:ascii="標楷體" w:eastAsia="標楷體" w:hAnsi="標楷體" w:hint="eastAsia"/>
        <w:sz w:val="24"/>
        <w:szCs w:val="24"/>
      </w:rPr>
      <w:t>AW06-</w:t>
    </w:r>
    <w:r w:rsidR="00963CF9">
      <w:rPr>
        <w:rStyle w:val="a7"/>
        <w:rFonts w:ascii="標楷體" w:eastAsia="標楷體" w:hAnsi="標楷體"/>
        <w:sz w:val="24"/>
        <w:szCs w:val="24"/>
      </w:rPr>
      <w:fldChar w:fldCharType="begin"/>
    </w:r>
    <w:r w:rsidR="0027771C">
      <w:rPr>
        <w:rStyle w:val="a7"/>
        <w:rFonts w:ascii="標楷體" w:eastAsia="標楷體" w:hAnsi="標楷體"/>
        <w:sz w:val="24"/>
        <w:szCs w:val="24"/>
      </w:rPr>
      <w:instrText xml:space="preserve">PAGE  </w:instrText>
    </w:r>
    <w:r w:rsidR="00963CF9">
      <w:rPr>
        <w:rStyle w:val="a7"/>
        <w:rFonts w:ascii="標楷體" w:eastAsia="標楷體" w:hAnsi="標楷體"/>
        <w:sz w:val="24"/>
        <w:szCs w:val="24"/>
      </w:rPr>
      <w:fldChar w:fldCharType="separate"/>
    </w:r>
    <w:r w:rsidR="00842A80">
      <w:rPr>
        <w:rStyle w:val="a7"/>
        <w:rFonts w:ascii="標楷體" w:eastAsia="標楷體" w:hAnsi="標楷體"/>
        <w:noProof/>
        <w:sz w:val="24"/>
        <w:szCs w:val="24"/>
      </w:rPr>
      <w:t>5</w:t>
    </w:r>
    <w:r w:rsidR="00963CF9">
      <w:rPr>
        <w:rStyle w:val="a7"/>
        <w:rFonts w:ascii="標楷體" w:eastAsia="標楷體" w:hAnsi="標楷體"/>
        <w:sz w:val="24"/>
        <w:szCs w:val="24"/>
      </w:rPr>
      <w:fldChar w:fldCharType="end"/>
    </w:r>
  </w:p>
  <w:p w:rsidR="0027771C" w:rsidRDefault="002777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82" w:rsidRDefault="003D5B82">
      <w:r>
        <w:separator/>
      </w:r>
    </w:p>
  </w:footnote>
  <w:footnote w:type="continuationSeparator" w:id="0">
    <w:p w:rsidR="003D5B82" w:rsidRDefault="003D5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B7"/>
    <w:multiLevelType w:val="hybridMultilevel"/>
    <w:tmpl w:val="9450402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B743CA"/>
    <w:multiLevelType w:val="hybridMultilevel"/>
    <w:tmpl w:val="B810B46C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C31AF"/>
    <w:multiLevelType w:val="hybridMultilevel"/>
    <w:tmpl w:val="78CA6ED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AF29E9"/>
    <w:multiLevelType w:val="hybridMultilevel"/>
    <w:tmpl w:val="4536BDC4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BC2DCA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>
    <w:nsid w:val="061632B9"/>
    <w:multiLevelType w:val="hybridMultilevel"/>
    <w:tmpl w:val="5636D29E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6FE6485"/>
    <w:multiLevelType w:val="hybridMultilevel"/>
    <w:tmpl w:val="1410250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B50917"/>
    <w:multiLevelType w:val="hybridMultilevel"/>
    <w:tmpl w:val="BBDC5E32"/>
    <w:lvl w:ilvl="0" w:tplc="27D6C85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1F680A"/>
    <w:multiLevelType w:val="multilevel"/>
    <w:tmpl w:val="B53E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3F645F"/>
    <w:multiLevelType w:val="hybridMultilevel"/>
    <w:tmpl w:val="58508E1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000A8F"/>
    <w:multiLevelType w:val="hybridMultilevel"/>
    <w:tmpl w:val="471A0D34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CC30EA0"/>
    <w:multiLevelType w:val="hybridMultilevel"/>
    <w:tmpl w:val="1292E1E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A6A90"/>
    <w:multiLevelType w:val="hybridMultilevel"/>
    <w:tmpl w:val="EC923E86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AC73C4"/>
    <w:multiLevelType w:val="hybridMultilevel"/>
    <w:tmpl w:val="B53E826E"/>
    <w:lvl w:ilvl="0" w:tplc="17D2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250B72"/>
    <w:multiLevelType w:val="hybridMultilevel"/>
    <w:tmpl w:val="D2244C8A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972BF5"/>
    <w:multiLevelType w:val="hybridMultilevel"/>
    <w:tmpl w:val="FDA8B820"/>
    <w:lvl w:ilvl="0" w:tplc="5A5CD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15E3F"/>
    <w:multiLevelType w:val="hybridMultilevel"/>
    <w:tmpl w:val="B3FA18B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0563B6"/>
    <w:multiLevelType w:val="hybridMultilevel"/>
    <w:tmpl w:val="F7C4A8F2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3A0066"/>
    <w:multiLevelType w:val="hybridMultilevel"/>
    <w:tmpl w:val="E0F81B8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C02407"/>
    <w:multiLevelType w:val="hybridMultilevel"/>
    <w:tmpl w:val="3976CB6A"/>
    <w:lvl w:ilvl="0" w:tplc="550C0548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5A087954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0">
    <w:nsid w:val="2BE066A6"/>
    <w:multiLevelType w:val="hybridMultilevel"/>
    <w:tmpl w:val="8566FCA4"/>
    <w:lvl w:ilvl="0" w:tplc="E418301C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90449F"/>
    <w:multiLevelType w:val="hybridMultilevel"/>
    <w:tmpl w:val="916E985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E937BBA"/>
    <w:multiLevelType w:val="hybridMultilevel"/>
    <w:tmpl w:val="3490C36C"/>
    <w:lvl w:ilvl="0" w:tplc="66EC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817060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33783EB0"/>
    <w:multiLevelType w:val="hybridMultilevel"/>
    <w:tmpl w:val="5562037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9D4BB9"/>
    <w:multiLevelType w:val="hybridMultilevel"/>
    <w:tmpl w:val="8108B2D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8985CDB"/>
    <w:multiLevelType w:val="hybridMultilevel"/>
    <w:tmpl w:val="029A395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5238D0"/>
    <w:multiLevelType w:val="hybridMultilevel"/>
    <w:tmpl w:val="9C38BE0A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AAF0FEF"/>
    <w:multiLevelType w:val="hybridMultilevel"/>
    <w:tmpl w:val="1E3C381E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B420FC"/>
    <w:multiLevelType w:val="hybridMultilevel"/>
    <w:tmpl w:val="51CC92AA"/>
    <w:lvl w:ilvl="0" w:tplc="550C054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>
    <w:nsid w:val="45697E59"/>
    <w:multiLevelType w:val="hybridMultilevel"/>
    <w:tmpl w:val="F7A86C1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8E0BEA"/>
    <w:multiLevelType w:val="hybridMultilevel"/>
    <w:tmpl w:val="A3C08DB8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6B54F8B"/>
    <w:multiLevelType w:val="hybridMultilevel"/>
    <w:tmpl w:val="B71AD7F2"/>
    <w:lvl w:ilvl="0" w:tplc="418CF5E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34">
    <w:nsid w:val="4D9D4936"/>
    <w:multiLevelType w:val="hybridMultilevel"/>
    <w:tmpl w:val="A7CEF2F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E90285F"/>
    <w:multiLevelType w:val="multilevel"/>
    <w:tmpl w:val="43D2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296E90"/>
    <w:multiLevelType w:val="hybridMultilevel"/>
    <w:tmpl w:val="A54E3E5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47F416B"/>
    <w:multiLevelType w:val="hybridMultilevel"/>
    <w:tmpl w:val="C80AD87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5FC66A4"/>
    <w:multiLevelType w:val="hybridMultilevel"/>
    <w:tmpl w:val="713C76DA"/>
    <w:lvl w:ilvl="0" w:tplc="F1609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8C94FDA"/>
    <w:multiLevelType w:val="hybridMultilevel"/>
    <w:tmpl w:val="4F16982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AE0CF9"/>
    <w:multiLevelType w:val="hybridMultilevel"/>
    <w:tmpl w:val="D56E9284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C656364"/>
    <w:multiLevelType w:val="hybridMultilevel"/>
    <w:tmpl w:val="8E722028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6C74D8"/>
    <w:multiLevelType w:val="hybridMultilevel"/>
    <w:tmpl w:val="9E464E80"/>
    <w:lvl w:ilvl="0" w:tplc="5A08795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767757"/>
    <w:multiLevelType w:val="hybridMultilevel"/>
    <w:tmpl w:val="170A2C2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DAF5238"/>
    <w:multiLevelType w:val="hybridMultilevel"/>
    <w:tmpl w:val="56649D96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45">
    <w:nsid w:val="5E885ED7"/>
    <w:multiLevelType w:val="hybridMultilevel"/>
    <w:tmpl w:val="F580F1F8"/>
    <w:lvl w:ilvl="0" w:tplc="418CF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46">
    <w:nsid w:val="5F074748"/>
    <w:multiLevelType w:val="hybridMultilevel"/>
    <w:tmpl w:val="C99CF4E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1792662"/>
    <w:multiLevelType w:val="multilevel"/>
    <w:tmpl w:val="51CC92AA"/>
    <w:lvl w:ilvl="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9">
    <w:nsid w:val="621E65B8"/>
    <w:multiLevelType w:val="hybridMultilevel"/>
    <w:tmpl w:val="33C20A16"/>
    <w:lvl w:ilvl="0" w:tplc="143CB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73C444D"/>
    <w:multiLevelType w:val="hybridMultilevel"/>
    <w:tmpl w:val="4F68D9F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98D0ECF"/>
    <w:multiLevelType w:val="hybridMultilevel"/>
    <w:tmpl w:val="7F18530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576635"/>
    <w:multiLevelType w:val="hybridMultilevel"/>
    <w:tmpl w:val="43D22EE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6D650EA6"/>
    <w:multiLevelType w:val="hybridMultilevel"/>
    <w:tmpl w:val="E33E6EA0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6E8525FA"/>
    <w:multiLevelType w:val="hybridMultilevel"/>
    <w:tmpl w:val="0E8088A8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284654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0C32A30"/>
    <w:multiLevelType w:val="hybridMultilevel"/>
    <w:tmpl w:val="4CEED424"/>
    <w:lvl w:ilvl="0" w:tplc="1298BAF8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56">
    <w:nsid w:val="746632B7"/>
    <w:multiLevelType w:val="hybridMultilevel"/>
    <w:tmpl w:val="105E4B3A"/>
    <w:lvl w:ilvl="0" w:tplc="387AEA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5633B2A"/>
    <w:multiLevelType w:val="hybridMultilevel"/>
    <w:tmpl w:val="0868DB6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9A86D4F"/>
    <w:multiLevelType w:val="hybridMultilevel"/>
    <w:tmpl w:val="7292D7E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4"/>
  </w:num>
  <w:num w:numId="2">
    <w:abstractNumId w:val="19"/>
  </w:num>
  <w:num w:numId="3">
    <w:abstractNumId w:val="2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2"/>
  </w:num>
  <w:num w:numId="9">
    <w:abstractNumId w:val="49"/>
  </w:num>
  <w:num w:numId="10">
    <w:abstractNumId w:val="28"/>
  </w:num>
  <w:num w:numId="11">
    <w:abstractNumId w:val="47"/>
  </w:num>
  <w:num w:numId="12">
    <w:abstractNumId w:val="38"/>
  </w:num>
  <w:num w:numId="13">
    <w:abstractNumId w:val="53"/>
  </w:num>
  <w:num w:numId="14">
    <w:abstractNumId w:val="45"/>
  </w:num>
  <w:num w:numId="15">
    <w:abstractNumId w:val="22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29"/>
  </w:num>
  <w:num w:numId="21">
    <w:abstractNumId w:val="56"/>
  </w:num>
  <w:num w:numId="22">
    <w:abstractNumId w:val="55"/>
  </w:num>
  <w:num w:numId="23">
    <w:abstractNumId w:val="2"/>
  </w:num>
  <w:num w:numId="24">
    <w:abstractNumId w:val="20"/>
  </w:num>
  <w:num w:numId="25">
    <w:abstractNumId w:val="46"/>
  </w:num>
  <w:num w:numId="26">
    <w:abstractNumId w:val="36"/>
  </w:num>
  <w:num w:numId="27">
    <w:abstractNumId w:val="51"/>
  </w:num>
  <w:num w:numId="28">
    <w:abstractNumId w:val="6"/>
  </w:num>
  <w:num w:numId="29">
    <w:abstractNumId w:val="27"/>
  </w:num>
  <w:num w:numId="30">
    <w:abstractNumId w:val="26"/>
  </w:num>
  <w:num w:numId="31">
    <w:abstractNumId w:val="43"/>
  </w:num>
  <w:num w:numId="32">
    <w:abstractNumId w:val="7"/>
  </w:num>
  <w:num w:numId="33">
    <w:abstractNumId w:val="33"/>
  </w:num>
  <w:num w:numId="34">
    <w:abstractNumId w:val="37"/>
  </w:num>
  <w:num w:numId="35">
    <w:abstractNumId w:val="41"/>
  </w:num>
  <w:num w:numId="36">
    <w:abstractNumId w:val="25"/>
  </w:num>
  <w:num w:numId="37">
    <w:abstractNumId w:val="57"/>
  </w:num>
  <w:num w:numId="38">
    <w:abstractNumId w:val="58"/>
  </w:num>
  <w:num w:numId="39">
    <w:abstractNumId w:val="1"/>
  </w:num>
  <w:num w:numId="40">
    <w:abstractNumId w:val="59"/>
  </w:num>
  <w:num w:numId="41">
    <w:abstractNumId w:val="21"/>
  </w:num>
  <w:num w:numId="42">
    <w:abstractNumId w:val="17"/>
  </w:num>
  <w:num w:numId="43">
    <w:abstractNumId w:val="34"/>
  </w:num>
  <w:num w:numId="44">
    <w:abstractNumId w:val="39"/>
  </w:num>
  <w:num w:numId="45">
    <w:abstractNumId w:val="24"/>
  </w:num>
  <w:num w:numId="46">
    <w:abstractNumId w:val="40"/>
  </w:num>
  <w:num w:numId="47">
    <w:abstractNumId w:val="16"/>
  </w:num>
  <w:num w:numId="48">
    <w:abstractNumId w:val="0"/>
  </w:num>
  <w:num w:numId="49">
    <w:abstractNumId w:val="13"/>
  </w:num>
  <w:num w:numId="50">
    <w:abstractNumId w:val="44"/>
  </w:num>
  <w:num w:numId="51">
    <w:abstractNumId w:val="52"/>
  </w:num>
  <w:num w:numId="52">
    <w:abstractNumId w:val="3"/>
  </w:num>
  <w:num w:numId="53">
    <w:abstractNumId w:val="35"/>
  </w:num>
  <w:num w:numId="54">
    <w:abstractNumId w:val="50"/>
  </w:num>
  <w:num w:numId="55">
    <w:abstractNumId w:val="48"/>
  </w:num>
  <w:num w:numId="56">
    <w:abstractNumId w:val="8"/>
  </w:num>
  <w:num w:numId="57">
    <w:abstractNumId w:val="11"/>
  </w:num>
  <w:num w:numId="58">
    <w:abstractNumId w:val="15"/>
  </w:num>
  <w:num w:numId="59">
    <w:abstractNumId w:val="42"/>
  </w:num>
  <w:num w:numId="60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5B8"/>
    <w:rsid w:val="00002A8F"/>
    <w:rsid w:val="00010AEE"/>
    <w:rsid w:val="00011EAB"/>
    <w:rsid w:val="00017E46"/>
    <w:rsid w:val="0002641A"/>
    <w:rsid w:val="00027E32"/>
    <w:rsid w:val="00030449"/>
    <w:rsid w:val="0003371D"/>
    <w:rsid w:val="000535EB"/>
    <w:rsid w:val="00060AEC"/>
    <w:rsid w:val="00066B48"/>
    <w:rsid w:val="000779D0"/>
    <w:rsid w:val="0008321F"/>
    <w:rsid w:val="00086CC1"/>
    <w:rsid w:val="00095D42"/>
    <w:rsid w:val="000A62F4"/>
    <w:rsid w:val="000A6AB3"/>
    <w:rsid w:val="000B6AA9"/>
    <w:rsid w:val="000C0A14"/>
    <w:rsid w:val="000C2FB9"/>
    <w:rsid w:val="000D49CB"/>
    <w:rsid w:val="000D6A96"/>
    <w:rsid w:val="000E0B08"/>
    <w:rsid w:val="000E5CEE"/>
    <w:rsid w:val="000F1A00"/>
    <w:rsid w:val="000F3131"/>
    <w:rsid w:val="000F54BD"/>
    <w:rsid w:val="000F5D72"/>
    <w:rsid w:val="001008B4"/>
    <w:rsid w:val="001133C8"/>
    <w:rsid w:val="00117B10"/>
    <w:rsid w:val="00123FC7"/>
    <w:rsid w:val="001248B3"/>
    <w:rsid w:val="0012629B"/>
    <w:rsid w:val="00141306"/>
    <w:rsid w:val="00145EAA"/>
    <w:rsid w:val="00146907"/>
    <w:rsid w:val="001565D1"/>
    <w:rsid w:val="001566CA"/>
    <w:rsid w:val="00161840"/>
    <w:rsid w:val="00167FBF"/>
    <w:rsid w:val="00172BB3"/>
    <w:rsid w:val="00175639"/>
    <w:rsid w:val="00177FC0"/>
    <w:rsid w:val="001807D0"/>
    <w:rsid w:val="00190B75"/>
    <w:rsid w:val="00196D2B"/>
    <w:rsid w:val="001B6947"/>
    <w:rsid w:val="001C01FC"/>
    <w:rsid w:val="001C35D9"/>
    <w:rsid w:val="001C426B"/>
    <w:rsid w:val="001C45EE"/>
    <w:rsid w:val="001C6723"/>
    <w:rsid w:val="001C69FB"/>
    <w:rsid w:val="001E0FE7"/>
    <w:rsid w:val="001F2C70"/>
    <w:rsid w:val="001F5A02"/>
    <w:rsid w:val="00204743"/>
    <w:rsid w:val="00211525"/>
    <w:rsid w:val="00214CEC"/>
    <w:rsid w:val="00245554"/>
    <w:rsid w:val="002520A5"/>
    <w:rsid w:val="002553DA"/>
    <w:rsid w:val="00265DE8"/>
    <w:rsid w:val="00270393"/>
    <w:rsid w:val="00270E7A"/>
    <w:rsid w:val="00274C59"/>
    <w:rsid w:val="0027771C"/>
    <w:rsid w:val="00277A44"/>
    <w:rsid w:val="00280D63"/>
    <w:rsid w:val="00283428"/>
    <w:rsid w:val="00286014"/>
    <w:rsid w:val="00290CA0"/>
    <w:rsid w:val="00291265"/>
    <w:rsid w:val="002935DB"/>
    <w:rsid w:val="00293942"/>
    <w:rsid w:val="00297AE4"/>
    <w:rsid w:val="002A5FAC"/>
    <w:rsid w:val="002B5B42"/>
    <w:rsid w:val="002B7A0A"/>
    <w:rsid w:val="002C0D83"/>
    <w:rsid w:val="002C375F"/>
    <w:rsid w:val="002C51BD"/>
    <w:rsid w:val="002C65A3"/>
    <w:rsid w:val="002D1950"/>
    <w:rsid w:val="002D2504"/>
    <w:rsid w:val="002E15FB"/>
    <w:rsid w:val="002F1900"/>
    <w:rsid w:val="002F2517"/>
    <w:rsid w:val="002F5ABD"/>
    <w:rsid w:val="003025B8"/>
    <w:rsid w:val="00304BB2"/>
    <w:rsid w:val="00306993"/>
    <w:rsid w:val="00315274"/>
    <w:rsid w:val="00316F6D"/>
    <w:rsid w:val="00324AF7"/>
    <w:rsid w:val="003253F9"/>
    <w:rsid w:val="00327217"/>
    <w:rsid w:val="003316EC"/>
    <w:rsid w:val="00331BC9"/>
    <w:rsid w:val="00336107"/>
    <w:rsid w:val="003434F2"/>
    <w:rsid w:val="003503F8"/>
    <w:rsid w:val="003518BA"/>
    <w:rsid w:val="00351D1C"/>
    <w:rsid w:val="0039174C"/>
    <w:rsid w:val="00395D0A"/>
    <w:rsid w:val="003A0697"/>
    <w:rsid w:val="003A674E"/>
    <w:rsid w:val="003B2296"/>
    <w:rsid w:val="003D5B82"/>
    <w:rsid w:val="003E7917"/>
    <w:rsid w:val="003F7BAF"/>
    <w:rsid w:val="004024EB"/>
    <w:rsid w:val="00404654"/>
    <w:rsid w:val="004336DD"/>
    <w:rsid w:val="004342D2"/>
    <w:rsid w:val="004450D6"/>
    <w:rsid w:val="00461664"/>
    <w:rsid w:val="00466E47"/>
    <w:rsid w:val="00471B5C"/>
    <w:rsid w:val="00472EDF"/>
    <w:rsid w:val="00481D7C"/>
    <w:rsid w:val="004917A1"/>
    <w:rsid w:val="004A3A69"/>
    <w:rsid w:val="004B2A1B"/>
    <w:rsid w:val="004B460A"/>
    <w:rsid w:val="004C4108"/>
    <w:rsid w:val="004C5116"/>
    <w:rsid w:val="004C5CDF"/>
    <w:rsid w:val="004D500A"/>
    <w:rsid w:val="004E60E4"/>
    <w:rsid w:val="0051350D"/>
    <w:rsid w:val="00530973"/>
    <w:rsid w:val="00540122"/>
    <w:rsid w:val="0054077A"/>
    <w:rsid w:val="00547605"/>
    <w:rsid w:val="00553D33"/>
    <w:rsid w:val="00557119"/>
    <w:rsid w:val="00557DA1"/>
    <w:rsid w:val="005622C8"/>
    <w:rsid w:val="005632C2"/>
    <w:rsid w:val="00563C04"/>
    <w:rsid w:val="0058776A"/>
    <w:rsid w:val="00591C7D"/>
    <w:rsid w:val="005A719F"/>
    <w:rsid w:val="005B4B70"/>
    <w:rsid w:val="005D27C3"/>
    <w:rsid w:val="005D3E47"/>
    <w:rsid w:val="005D4BEF"/>
    <w:rsid w:val="005D6292"/>
    <w:rsid w:val="005D74D5"/>
    <w:rsid w:val="005D77FE"/>
    <w:rsid w:val="005E0F4E"/>
    <w:rsid w:val="005F4C50"/>
    <w:rsid w:val="005F4C7F"/>
    <w:rsid w:val="0060059B"/>
    <w:rsid w:val="006014E2"/>
    <w:rsid w:val="00601CD0"/>
    <w:rsid w:val="00604741"/>
    <w:rsid w:val="0061377D"/>
    <w:rsid w:val="00616D89"/>
    <w:rsid w:val="0061780E"/>
    <w:rsid w:val="00626F2A"/>
    <w:rsid w:val="0064543A"/>
    <w:rsid w:val="006464F1"/>
    <w:rsid w:val="0065092B"/>
    <w:rsid w:val="006520DD"/>
    <w:rsid w:val="006634E6"/>
    <w:rsid w:val="00672699"/>
    <w:rsid w:val="0067590E"/>
    <w:rsid w:val="0068535E"/>
    <w:rsid w:val="00686B08"/>
    <w:rsid w:val="00687AF2"/>
    <w:rsid w:val="006934D5"/>
    <w:rsid w:val="006938BE"/>
    <w:rsid w:val="006A1154"/>
    <w:rsid w:val="006A7F9A"/>
    <w:rsid w:val="006B59A4"/>
    <w:rsid w:val="006C1C29"/>
    <w:rsid w:val="006C5521"/>
    <w:rsid w:val="006C5BF3"/>
    <w:rsid w:val="006C7AFA"/>
    <w:rsid w:val="006D011C"/>
    <w:rsid w:val="006D0122"/>
    <w:rsid w:val="006D40FC"/>
    <w:rsid w:val="006E002F"/>
    <w:rsid w:val="006F428C"/>
    <w:rsid w:val="006F4670"/>
    <w:rsid w:val="00711946"/>
    <w:rsid w:val="0071395A"/>
    <w:rsid w:val="00715112"/>
    <w:rsid w:val="00720E76"/>
    <w:rsid w:val="00734E99"/>
    <w:rsid w:val="00750AFA"/>
    <w:rsid w:val="00762249"/>
    <w:rsid w:val="007754AA"/>
    <w:rsid w:val="00780439"/>
    <w:rsid w:val="007817B5"/>
    <w:rsid w:val="00782D1C"/>
    <w:rsid w:val="00786D2B"/>
    <w:rsid w:val="007A27A4"/>
    <w:rsid w:val="007A3445"/>
    <w:rsid w:val="007C02A0"/>
    <w:rsid w:val="007D170E"/>
    <w:rsid w:val="007D1FE6"/>
    <w:rsid w:val="007D5C06"/>
    <w:rsid w:val="007D642E"/>
    <w:rsid w:val="007E05F1"/>
    <w:rsid w:val="007E74C0"/>
    <w:rsid w:val="0080132E"/>
    <w:rsid w:val="00816969"/>
    <w:rsid w:val="00824CBF"/>
    <w:rsid w:val="00827758"/>
    <w:rsid w:val="00832C95"/>
    <w:rsid w:val="008421B9"/>
    <w:rsid w:val="00842A80"/>
    <w:rsid w:val="00871F41"/>
    <w:rsid w:val="00873D3F"/>
    <w:rsid w:val="00880AB5"/>
    <w:rsid w:val="00883BF5"/>
    <w:rsid w:val="00890047"/>
    <w:rsid w:val="00892E9B"/>
    <w:rsid w:val="00896E9C"/>
    <w:rsid w:val="008A08A5"/>
    <w:rsid w:val="008A40B7"/>
    <w:rsid w:val="008B0F27"/>
    <w:rsid w:val="008C4D7E"/>
    <w:rsid w:val="008D1F58"/>
    <w:rsid w:val="00900239"/>
    <w:rsid w:val="00910723"/>
    <w:rsid w:val="00911368"/>
    <w:rsid w:val="0091270B"/>
    <w:rsid w:val="00913E48"/>
    <w:rsid w:val="0091449A"/>
    <w:rsid w:val="009259A3"/>
    <w:rsid w:val="00926C83"/>
    <w:rsid w:val="00930CCB"/>
    <w:rsid w:val="00936220"/>
    <w:rsid w:val="00936D69"/>
    <w:rsid w:val="00945540"/>
    <w:rsid w:val="00946C85"/>
    <w:rsid w:val="00953500"/>
    <w:rsid w:val="0095740F"/>
    <w:rsid w:val="009612FC"/>
    <w:rsid w:val="0096259A"/>
    <w:rsid w:val="00963BCA"/>
    <w:rsid w:val="00963CF9"/>
    <w:rsid w:val="00975404"/>
    <w:rsid w:val="00976487"/>
    <w:rsid w:val="00976BD3"/>
    <w:rsid w:val="00977BF5"/>
    <w:rsid w:val="00977DFD"/>
    <w:rsid w:val="009818A2"/>
    <w:rsid w:val="009866E8"/>
    <w:rsid w:val="00994DE8"/>
    <w:rsid w:val="00995EEE"/>
    <w:rsid w:val="009A0B1A"/>
    <w:rsid w:val="009A38C0"/>
    <w:rsid w:val="009A54CC"/>
    <w:rsid w:val="009B1049"/>
    <w:rsid w:val="009C1362"/>
    <w:rsid w:val="009C2059"/>
    <w:rsid w:val="009C3C8E"/>
    <w:rsid w:val="009C77A2"/>
    <w:rsid w:val="009D2FD1"/>
    <w:rsid w:val="009D5A91"/>
    <w:rsid w:val="009D6451"/>
    <w:rsid w:val="009E1D13"/>
    <w:rsid w:val="009E20CB"/>
    <w:rsid w:val="009E4192"/>
    <w:rsid w:val="009F3B48"/>
    <w:rsid w:val="009F4527"/>
    <w:rsid w:val="00A079EC"/>
    <w:rsid w:val="00A12DB8"/>
    <w:rsid w:val="00A23751"/>
    <w:rsid w:val="00A264C2"/>
    <w:rsid w:val="00A332D6"/>
    <w:rsid w:val="00A37B9D"/>
    <w:rsid w:val="00A51250"/>
    <w:rsid w:val="00A543B0"/>
    <w:rsid w:val="00A66598"/>
    <w:rsid w:val="00A81113"/>
    <w:rsid w:val="00A83D38"/>
    <w:rsid w:val="00AA0655"/>
    <w:rsid w:val="00AA0D59"/>
    <w:rsid w:val="00AA2F18"/>
    <w:rsid w:val="00AD1381"/>
    <w:rsid w:val="00AD4634"/>
    <w:rsid w:val="00AD65C8"/>
    <w:rsid w:val="00AE0579"/>
    <w:rsid w:val="00AE26B4"/>
    <w:rsid w:val="00AE3D4A"/>
    <w:rsid w:val="00AE5076"/>
    <w:rsid w:val="00AF41CE"/>
    <w:rsid w:val="00AF484F"/>
    <w:rsid w:val="00AF73DA"/>
    <w:rsid w:val="00B027AB"/>
    <w:rsid w:val="00B05184"/>
    <w:rsid w:val="00B05BC5"/>
    <w:rsid w:val="00B1587B"/>
    <w:rsid w:val="00B255BB"/>
    <w:rsid w:val="00B33EB7"/>
    <w:rsid w:val="00B36484"/>
    <w:rsid w:val="00B451CE"/>
    <w:rsid w:val="00B47348"/>
    <w:rsid w:val="00B506D0"/>
    <w:rsid w:val="00B535B6"/>
    <w:rsid w:val="00B53F62"/>
    <w:rsid w:val="00B565F5"/>
    <w:rsid w:val="00B64432"/>
    <w:rsid w:val="00B672E8"/>
    <w:rsid w:val="00B772DC"/>
    <w:rsid w:val="00B80F11"/>
    <w:rsid w:val="00B81668"/>
    <w:rsid w:val="00B82DF9"/>
    <w:rsid w:val="00B95A52"/>
    <w:rsid w:val="00BA2A63"/>
    <w:rsid w:val="00BB2CC6"/>
    <w:rsid w:val="00BC3BE1"/>
    <w:rsid w:val="00BC4435"/>
    <w:rsid w:val="00BD1031"/>
    <w:rsid w:val="00BD1AB6"/>
    <w:rsid w:val="00BD3891"/>
    <w:rsid w:val="00BD3F9C"/>
    <w:rsid w:val="00BE121D"/>
    <w:rsid w:val="00BE2853"/>
    <w:rsid w:val="00BE3021"/>
    <w:rsid w:val="00BF141B"/>
    <w:rsid w:val="00C07141"/>
    <w:rsid w:val="00C149E8"/>
    <w:rsid w:val="00C153C5"/>
    <w:rsid w:val="00C1603E"/>
    <w:rsid w:val="00C20CA7"/>
    <w:rsid w:val="00C22BE0"/>
    <w:rsid w:val="00C238BD"/>
    <w:rsid w:val="00C25193"/>
    <w:rsid w:val="00C378C5"/>
    <w:rsid w:val="00C4555A"/>
    <w:rsid w:val="00C50CD9"/>
    <w:rsid w:val="00C5792E"/>
    <w:rsid w:val="00C6033F"/>
    <w:rsid w:val="00C60A6F"/>
    <w:rsid w:val="00C751D9"/>
    <w:rsid w:val="00C76B20"/>
    <w:rsid w:val="00C832DC"/>
    <w:rsid w:val="00C86D40"/>
    <w:rsid w:val="00C87AD6"/>
    <w:rsid w:val="00C914BB"/>
    <w:rsid w:val="00C914F3"/>
    <w:rsid w:val="00CB23DE"/>
    <w:rsid w:val="00CC1A0F"/>
    <w:rsid w:val="00CC5236"/>
    <w:rsid w:val="00CD10FF"/>
    <w:rsid w:val="00CD318F"/>
    <w:rsid w:val="00CD4BCB"/>
    <w:rsid w:val="00CE006F"/>
    <w:rsid w:val="00CE1124"/>
    <w:rsid w:val="00D048E5"/>
    <w:rsid w:val="00D054EF"/>
    <w:rsid w:val="00D12CF5"/>
    <w:rsid w:val="00D24C5B"/>
    <w:rsid w:val="00D2593B"/>
    <w:rsid w:val="00D31D60"/>
    <w:rsid w:val="00D3591E"/>
    <w:rsid w:val="00D36EAB"/>
    <w:rsid w:val="00D40309"/>
    <w:rsid w:val="00D54263"/>
    <w:rsid w:val="00D56389"/>
    <w:rsid w:val="00D64380"/>
    <w:rsid w:val="00D7023D"/>
    <w:rsid w:val="00D73616"/>
    <w:rsid w:val="00D73898"/>
    <w:rsid w:val="00D756F5"/>
    <w:rsid w:val="00D757F9"/>
    <w:rsid w:val="00D8382E"/>
    <w:rsid w:val="00D87A92"/>
    <w:rsid w:val="00D97A57"/>
    <w:rsid w:val="00DA529C"/>
    <w:rsid w:val="00DA7A50"/>
    <w:rsid w:val="00DA7C44"/>
    <w:rsid w:val="00DB0E7E"/>
    <w:rsid w:val="00DB1812"/>
    <w:rsid w:val="00DC40A9"/>
    <w:rsid w:val="00DD7FD6"/>
    <w:rsid w:val="00DE06AA"/>
    <w:rsid w:val="00DE1BE1"/>
    <w:rsid w:val="00DE61D5"/>
    <w:rsid w:val="00DF1934"/>
    <w:rsid w:val="00DF3DC9"/>
    <w:rsid w:val="00DF676C"/>
    <w:rsid w:val="00E124FF"/>
    <w:rsid w:val="00E14D27"/>
    <w:rsid w:val="00E2077A"/>
    <w:rsid w:val="00E26CBF"/>
    <w:rsid w:val="00E35F53"/>
    <w:rsid w:val="00E36A95"/>
    <w:rsid w:val="00E417BF"/>
    <w:rsid w:val="00E41A03"/>
    <w:rsid w:val="00E510DA"/>
    <w:rsid w:val="00E52368"/>
    <w:rsid w:val="00E52D91"/>
    <w:rsid w:val="00E55A00"/>
    <w:rsid w:val="00E66881"/>
    <w:rsid w:val="00E742B5"/>
    <w:rsid w:val="00E82DA2"/>
    <w:rsid w:val="00E94252"/>
    <w:rsid w:val="00E9495B"/>
    <w:rsid w:val="00E96B78"/>
    <w:rsid w:val="00EA1056"/>
    <w:rsid w:val="00EA198C"/>
    <w:rsid w:val="00EB0085"/>
    <w:rsid w:val="00EB206E"/>
    <w:rsid w:val="00EB7045"/>
    <w:rsid w:val="00EC1E61"/>
    <w:rsid w:val="00EC2D8E"/>
    <w:rsid w:val="00EC3DB1"/>
    <w:rsid w:val="00EC73FA"/>
    <w:rsid w:val="00EC755D"/>
    <w:rsid w:val="00ED1248"/>
    <w:rsid w:val="00ED21C3"/>
    <w:rsid w:val="00ED2F4B"/>
    <w:rsid w:val="00ED4602"/>
    <w:rsid w:val="00EE0183"/>
    <w:rsid w:val="00EE14BA"/>
    <w:rsid w:val="00EE26B6"/>
    <w:rsid w:val="00EE56D2"/>
    <w:rsid w:val="00EE6D47"/>
    <w:rsid w:val="00EE7978"/>
    <w:rsid w:val="00EF04E9"/>
    <w:rsid w:val="00EF101E"/>
    <w:rsid w:val="00EF1808"/>
    <w:rsid w:val="00EF30E7"/>
    <w:rsid w:val="00EF32D9"/>
    <w:rsid w:val="00F03F86"/>
    <w:rsid w:val="00F06587"/>
    <w:rsid w:val="00F1754A"/>
    <w:rsid w:val="00F2733F"/>
    <w:rsid w:val="00F36CC0"/>
    <w:rsid w:val="00F44D18"/>
    <w:rsid w:val="00F46A5E"/>
    <w:rsid w:val="00F47BCB"/>
    <w:rsid w:val="00F53D4C"/>
    <w:rsid w:val="00F60B06"/>
    <w:rsid w:val="00F64A7A"/>
    <w:rsid w:val="00F65383"/>
    <w:rsid w:val="00F84C42"/>
    <w:rsid w:val="00F93502"/>
    <w:rsid w:val="00FA20D6"/>
    <w:rsid w:val="00FA256C"/>
    <w:rsid w:val="00FA2E70"/>
    <w:rsid w:val="00FA6BB8"/>
    <w:rsid w:val="00FB05ED"/>
    <w:rsid w:val="00FB1223"/>
    <w:rsid w:val="00FB677A"/>
    <w:rsid w:val="00FC0152"/>
    <w:rsid w:val="00FD0CD6"/>
    <w:rsid w:val="00FD3436"/>
    <w:rsid w:val="00FD61CB"/>
    <w:rsid w:val="00FF45F1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404"/>
    <w:rPr>
      <w:rFonts w:ascii="Cambria" w:hAnsi="Cambria"/>
      <w:kern w:val="0"/>
      <w:sz w:val="0"/>
      <w:szCs w:val="0"/>
    </w:rPr>
  </w:style>
  <w:style w:type="character" w:customStyle="1" w:styleId="a4">
    <w:name w:val="註解方塊文字 字元"/>
    <w:link w:val="a3"/>
    <w:uiPriority w:val="99"/>
    <w:semiHidden/>
    <w:rsid w:val="0006770E"/>
    <w:rPr>
      <w:rFonts w:ascii="Cambria" w:eastAsia="新細明體" w:hAnsi="Cambria" w:cs="Times New Roman"/>
      <w:sz w:val="0"/>
      <w:szCs w:val="0"/>
    </w:rPr>
  </w:style>
  <w:style w:type="paragraph" w:styleId="3">
    <w:name w:val="Body Text Indent 3"/>
    <w:basedOn w:val="a"/>
    <w:link w:val="30"/>
    <w:uiPriority w:val="99"/>
    <w:rsid w:val="00975404"/>
    <w:pPr>
      <w:spacing w:line="500" w:lineRule="exact"/>
      <w:ind w:leftChars="362" w:left="869" w:firstLine="1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6770E"/>
    <w:rPr>
      <w:sz w:val="16"/>
      <w:szCs w:val="16"/>
    </w:rPr>
  </w:style>
  <w:style w:type="paragraph" w:styleId="2">
    <w:name w:val="Body Text 2"/>
    <w:basedOn w:val="a"/>
    <w:link w:val="20"/>
    <w:uiPriority w:val="99"/>
    <w:rsid w:val="00975404"/>
    <w:pPr>
      <w:jc w:val="distribute"/>
    </w:pPr>
    <w:rPr>
      <w:kern w:val="0"/>
      <w:sz w:val="20"/>
    </w:rPr>
  </w:style>
  <w:style w:type="character" w:customStyle="1" w:styleId="20">
    <w:name w:val="本文 2 字元"/>
    <w:link w:val="2"/>
    <w:uiPriority w:val="99"/>
    <w:semiHidden/>
    <w:rsid w:val="0006770E"/>
    <w:rPr>
      <w:szCs w:val="24"/>
    </w:rPr>
  </w:style>
  <w:style w:type="paragraph" w:styleId="a5">
    <w:name w:val="footer"/>
    <w:basedOn w:val="a"/>
    <w:link w:val="a6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06770E"/>
    <w:rPr>
      <w:sz w:val="20"/>
      <w:szCs w:val="20"/>
    </w:rPr>
  </w:style>
  <w:style w:type="character" w:styleId="a7">
    <w:name w:val="page number"/>
    <w:uiPriority w:val="99"/>
    <w:rsid w:val="00975404"/>
    <w:rPr>
      <w:rFonts w:cs="Times New Roman"/>
    </w:rPr>
  </w:style>
  <w:style w:type="paragraph" w:styleId="a8">
    <w:name w:val="header"/>
    <w:basedOn w:val="a"/>
    <w:link w:val="a9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06770E"/>
    <w:rPr>
      <w:sz w:val="20"/>
      <w:szCs w:val="20"/>
    </w:rPr>
  </w:style>
  <w:style w:type="paragraph" w:styleId="Web">
    <w:name w:val="Normal (Web)"/>
    <w:basedOn w:val="a"/>
    <w:rsid w:val="0097540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1">
    <w:name w:val="Body Text 3"/>
    <w:basedOn w:val="a"/>
    <w:link w:val="32"/>
    <w:uiPriority w:val="99"/>
    <w:rsid w:val="00975404"/>
    <w:pPr>
      <w:spacing w:line="280" w:lineRule="exac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semiHidden/>
    <w:rsid w:val="0006770E"/>
    <w:rPr>
      <w:sz w:val="16"/>
      <w:szCs w:val="16"/>
    </w:rPr>
  </w:style>
  <w:style w:type="paragraph" w:styleId="aa">
    <w:name w:val="Body Text"/>
    <w:basedOn w:val="a"/>
    <w:link w:val="ab"/>
    <w:uiPriority w:val="99"/>
    <w:rsid w:val="00975404"/>
    <w:pPr>
      <w:spacing w:line="280" w:lineRule="exact"/>
      <w:jc w:val="both"/>
    </w:pPr>
    <w:rPr>
      <w:kern w:val="0"/>
      <w:sz w:val="20"/>
    </w:rPr>
  </w:style>
  <w:style w:type="character" w:customStyle="1" w:styleId="ab">
    <w:name w:val="本文 字元"/>
    <w:link w:val="aa"/>
    <w:uiPriority w:val="99"/>
    <w:semiHidden/>
    <w:rsid w:val="0006770E"/>
    <w:rPr>
      <w:szCs w:val="24"/>
    </w:rPr>
  </w:style>
  <w:style w:type="paragraph" w:styleId="ac">
    <w:name w:val="Plain Text"/>
    <w:basedOn w:val="a"/>
    <w:link w:val="ad"/>
    <w:uiPriority w:val="99"/>
    <w:rsid w:val="00975404"/>
    <w:rPr>
      <w:rFonts w:ascii="細明體" w:eastAsia="細明體" w:hAnsi="Courier New"/>
      <w:kern w:val="0"/>
      <w:sz w:val="20"/>
    </w:rPr>
  </w:style>
  <w:style w:type="character" w:customStyle="1" w:styleId="ad">
    <w:name w:val="純文字 字元"/>
    <w:link w:val="ac"/>
    <w:uiPriority w:val="99"/>
    <w:semiHidden/>
    <w:rsid w:val="0006770E"/>
    <w:rPr>
      <w:rFonts w:ascii="細明體" w:eastAsia="細明體" w:hAnsi="Courier New" w:cs="Courier New"/>
      <w:szCs w:val="24"/>
    </w:rPr>
  </w:style>
  <w:style w:type="paragraph" w:customStyle="1" w:styleId="ae">
    <w:name w:val="大標"/>
    <w:basedOn w:val="a"/>
    <w:uiPriority w:val="99"/>
    <w:rsid w:val="00975404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975404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975404"/>
    <w:pPr>
      <w:spacing w:line="300" w:lineRule="exact"/>
      <w:ind w:leftChars="136" w:left="1228" w:hangingChars="322" w:hanging="902"/>
    </w:pPr>
    <w:rPr>
      <w:kern w:val="0"/>
      <w:sz w:val="20"/>
    </w:rPr>
  </w:style>
  <w:style w:type="character" w:customStyle="1" w:styleId="af0">
    <w:name w:val="本文縮排 字元"/>
    <w:link w:val="af"/>
    <w:uiPriority w:val="99"/>
    <w:semiHidden/>
    <w:rsid w:val="0006770E"/>
    <w:rPr>
      <w:szCs w:val="24"/>
    </w:rPr>
  </w:style>
  <w:style w:type="paragraph" w:styleId="21">
    <w:name w:val="Body Text Indent 2"/>
    <w:basedOn w:val="a"/>
    <w:link w:val="22"/>
    <w:uiPriority w:val="99"/>
    <w:rsid w:val="00975404"/>
    <w:pPr>
      <w:spacing w:line="300" w:lineRule="exact"/>
      <w:ind w:leftChars="136" w:left="866" w:hangingChars="193" w:hanging="540"/>
      <w:jc w:val="both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rsid w:val="0006770E"/>
    <w:rPr>
      <w:szCs w:val="24"/>
    </w:rPr>
  </w:style>
  <w:style w:type="paragraph" w:customStyle="1" w:styleId="af1">
    <w:name w:val="(四)"/>
    <w:basedOn w:val="af"/>
    <w:uiPriority w:val="99"/>
    <w:rsid w:val="00975404"/>
    <w:pPr>
      <w:spacing w:line="400" w:lineRule="exact"/>
      <w:ind w:leftChars="102" w:left="718" w:hangingChars="169" w:hanging="473"/>
      <w:jc w:val="both"/>
    </w:pPr>
  </w:style>
  <w:style w:type="paragraph" w:styleId="af2">
    <w:name w:val="List Paragraph"/>
    <w:basedOn w:val="a"/>
    <w:uiPriority w:val="34"/>
    <w:qFormat/>
    <w:rsid w:val="001C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B2C7-8C11-4B0A-B0D1-E9BDF520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326</Words>
  <Characters>1864</Characters>
  <Application>Microsoft Office Word</Application>
  <DocSecurity>0</DocSecurity>
  <Lines>15</Lines>
  <Paragraphs>4</Paragraphs>
  <ScaleCrop>false</ScaleCrop>
  <Company>NTA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翁明珠</dc:creator>
  <cp:lastModifiedBy>user</cp:lastModifiedBy>
  <cp:revision>4</cp:revision>
  <cp:lastPrinted>2013-06-21T01:06:00Z</cp:lastPrinted>
  <dcterms:created xsi:type="dcterms:W3CDTF">2013-07-09T04:50:00Z</dcterms:created>
  <dcterms:modified xsi:type="dcterms:W3CDTF">2013-07-10T02:33:00Z</dcterms:modified>
</cp:coreProperties>
</file>